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1CCFB" w14:textId="77777777" w:rsidR="00854AE7" w:rsidRPr="00854AE7" w:rsidRDefault="00854AE7" w:rsidP="00B96E71">
      <w:pPr>
        <w:shd w:val="clear" w:color="auto" w:fill="FFFFFF"/>
        <w:spacing w:after="0" w:line="240" w:lineRule="auto"/>
        <w:jc w:val="center"/>
        <w:rPr>
          <w:rFonts w:ascii="Times New Roman" w:eastAsia="Times New Roman" w:hAnsi="Times New Roman" w:cs="Times New Roman"/>
          <w:b/>
          <w:color w:val="000000"/>
          <w:spacing w:val="-6"/>
          <w:sz w:val="32"/>
          <w:szCs w:val="36"/>
          <w:lang w:eastAsia="ru-RU"/>
        </w:rPr>
      </w:pPr>
      <w:r w:rsidRPr="00854AE7">
        <w:rPr>
          <w:rFonts w:ascii="Times New Roman" w:eastAsia="Times New Roman" w:hAnsi="Times New Roman" w:cs="Times New Roman"/>
          <w:b/>
          <w:color w:val="000000"/>
          <w:spacing w:val="-6"/>
          <w:sz w:val="32"/>
          <w:szCs w:val="36"/>
          <w:lang w:eastAsia="ru-RU"/>
        </w:rPr>
        <w:t>АДМИНИСТРАЦИЯ</w:t>
      </w:r>
    </w:p>
    <w:p w14:paraId="54419379"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color w:val="000000"/>
          <w:spacing w:val="-6"/>
          <w:sz w:val="32"/>
          <w:szCs w:val="36"/>
          <w:lang w:eastAsia="ru-RU"/>
        </w:rPr>
      </w:pPr>
      <w:r w:rsidRPr="00854AE7">
        <w:rPr>
          <w:rFonts w:ascii="Times New Roman" w:eastAsia="Times New Roman" w:hAnsi="Times New Roman" w:cs="Times New Roman"/>
          <w:b/>
          <w:color w:val="000000"/>
          <w:spacing w:val="-6"/>
          <w:sz w:val="32"/>
          <w:szCs w:val="36"/>
          <w:lang w:eastAsia="ru-RU"/>
        </w:rPr>
        <w:t>БАЛЕЙСКОГО МУНИЦИПАЛЬНОГО ОКРУГА</w:t>
      </w:r>
    </w:p>
    <w:p w14:paraId="72C35E13"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sz w:val="24"/>
          <w:szCs w:val="28"/>
          <w:lang w:eastAsia="ru-RU"/>
        </w:rPr>
      </w:pPr>
      <w:r w:rsidRPr="00854AE7">
        <w:rPr>
          <w:rFonts w:ascii="Times New Roman" w:eastAsia="Times New Roman" w:hAnsi="Times New Roman" w:cs="Times New Roman"/>
          <w:b/>
          <w:color w:val="000000"/>
          <w:spacing w:val="-6"/>
          <w:sz w:val="32"/>
          <w:szCs w:val="36"/>
          <w:lang w:eastAsia="ru-RU"/>
        </w:rPr>
        <w:t>ЗАБАЙКАЛЬСКОГО КРАЯ</w:t>
      </w:r>
    </w:p>
    <w:p w14:paraId="4BFCE5EE"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400DAC02"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sz w:val="24"/>
          <w:szCs w:val="28"/>
          <w:lang w:eastAsia="ru-RU"/>
        </w:rPr>
      </w:pPr>
      <w:r w:rsidRPr="00854AE7">
        <w:rPr>
          <w:rFonts w:ascii="Times New Roman" w:eastAsia="Times New Roman" w:hAnsi="Times New Roman" w:cs="Times New Roman"/>
          <w:b/>
          <w:color w:val="000000"/>
          <w:spacing w:val="-12"/>
          <w:sz w:val="32"/>
          <w:szCs w:val="36"/>
          <w:lang w:eastAsia="ru-RU"/>
        </w:rPr>
        <w:t>ПОСТАНОВЛЕНИЕ</w:t>
      </w:r>
    </w:p>
    <w:p w14:paraId="678CACAE"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color w:val="000000"/>
          <w:spacing w:val="-12"/>
          <w:sz w:val="32"/>
          <w:szCs w:val="37"/>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1"/>
      </w:tblGrid>
      <w:tr w:rsidR="00854AE7" w:rsidRPr="00854AE7" w14:paraId="41AEFBCE" w14:textId="77777777" w:rsidTr="00BF2E86">
        <w:trPr>
          <w:trHeight w:val="341"/>
        </w:trPr>
        <w:tc>
          <w:tcPr>
            <w:tcW w:w="4785" w:type="dxa"/>
            <w:vAlign w:val="center"/>
          </w:tcPr>
          <w:p w14:paraId="1AC974E4" w14:textId="6236E5EF" w:rsidR="00854AE7" w:rsidRPr="00854AE7" w:rsidRDefault="00854AE7" w:rsidP="00854AE7">
            <w:pPr>
              <w:tabs>
                <w:tab w:val="left" w:leader="underscore" w:pos="1579"/>
              </w:tabs>
              <w:rPr>
                <w:rFonts w:eastAsia="Times New Roman" w:cs="Times New Roman"/>
                <w:bCs/>
                <w:color w:val="000000"/>
                <w:lang w:eastAsia="ru-RU"/>
              </w:rPr>
            </w:pPr>
            <w:r w:rsidRPr="00854AE7">
              <w:rPr>
                <w:rFonts w:eastAsia="Times New Roman" w:cs="Times New Roman"/>
                <w:bCs/>
                <w:color w:val="000000"/>
                <w:spacing w:val="-11"/>
                <w:lang w:eastAsia="ru-RU"/>
              </w:rPr>
              <w:t>от «</w:t>
            </w:r>
            <w:r w:rsidR="005F2B4A">
              <w:rPr>
                <w:rFonts w:eastAsia="Times New Roman" w:cs="Times New Roman"/>
                <w:bCs/>
                <w:color w:val="000000"/>
                <w:spacing w:val="-11"/>
                <w:lang w:eastAsia="ru-RU"/>
              </w:rPr>
              <w:t>10</w:t>
            </w:r>
            <w:r w:rsidR="00E823FC">
              <w:rPr>
                <w:rFonts w:eastAsia="Times New Roman" w:cs="Times New Roman"/>
                <w:bCs/>
                <w:color w:val="000000"/>
                <w:lang w:eastAsia="ru-RU"/>
              </w:rPr>
              <w:t>»__</w:t>
            </w:r>
            <w:r w:rsidR="005F2B4A">
              <w:rPr>
                <w:rFonts w:eastAsia="Times New Roman" w:cs="Times New Roman"/>
                <w:bCs/>
                <w:color w:val="000000"/>
                <w:lang w:eastAsia="ru-RU"/>
              </w:rPr>
              <w:t>июня</w:t>
            </w:r>
            <w:r w:rsidR="00E823FC">
              <w:rPr>
                <w:rFonts w:eastAsia="Times New Roman" w:cs="Times New Roman"/>
                <w:bCs/>
                <w:color w:val="000000"/>
                <w:lang w:eastAsia="ru-RU"/>
              </w:rPr>
              <w:t>___2025</w:t>
            </w:r>
            <w:r w:rsidRPr="00854AE7">
              <w:rPr>
                <w:rFonts w:eastAsia="Times New Roman" w:cs="Times New Roman"/>
                <w:bCs/>
                <w:color w:val="000000"/>
                <w:lang w:eastAsia="ru-RU"/>
              </w:rPr>
              <w:t xml:space="preserve"> года</w:t>
            </w:r>
          </w:p>
        </w:tc>
        <w:tc>
          <w:tcPr>
            <w:tcW w:w="4786" w:type="dxa"/>
          </w:tcPr>
          <w:p w14:paraId="3D9614F6" w14:textId="510ED2C9" w:rsidR="00854AE7" w:rsidRPr="00854AE7" w:rsidRDefault="00854AE7" w:rsidP="00854AE7">
            <w:pPr>
              <w:tabs>
                <w:tab w:val="left" w:leader="underscore" w:pos="1579"/>
              </w:tabs>
              <w:jc w:val="right"/>
              <w:rPr>
                <w:rFonts w:eastAsia="Times New Roman" w:cs="Times New Roman"/>
                <w:bCs/>
                <w:color w:val="000000"/>
                <w:spacing w:val="-11"/>
                <w:lang w:eastAsia="ru-RU"/>
              </w:rPr>
            </w:pPr>
            <w:r w:rsidRPr="00854AE7">
              <w:rPr>
                <w:rFonts w:eastAsia="Times New Roman" w:cs="Times New Roman"/>
                <w:bCs/>
                <w:color w:val="000000"/>
                <w:lang w:eastAsia="ru-RU"/>
              </w:rPr>
              <w:t>№</w:t>
            </w:r>
            <w:r w:rsidR="005F2B4A">
              <w:rPr>
                <w:rFonts w:eastAsia="Times New Roman" w:cs="Times New Roman"/>
                <w:bCs/>
                <w:color w:val="000000"/>
                <w:lang w:eastAsia="ru-RU"/>
              </w:rPr>
              <w:t>922</w:t>
            </w:r>
          </w:p>
        </w:tc>
      </w:tr>
    </w:tbl>
    <w:p w14:paraId="70FEF0E3" w14:textId="77777777" w:rsidR="00854AE7" w:rsidRPr="00854AE7" w:rsidRDefault="00854AE7" w:rsidP="00854AE7">
      <w:pPr>
        <w:spacing w:after="0" w:line="240" w:lineRule="auto"/>
        <w:jc w:val="center"/>
        <w:rPr>
          <w:rFonts w:ascii="Times New Roman" w:eastAsia="Times New Roman" w:hAnsi="Times New Roman" w:cs="Times New Roman"/>
          <w:sz w:val="32"/>
          <w:szCs w:val="26"/>
          <w:lang w:eastAsia="ar-SA"/>
        </w:rPr>
      </w:pPr>
      <w:r w:rsidRPr="00854AE7">
        <w:rPr>
          <w:rFonts w:ascii="Times New Roman" w:eastAsia="Times New Roman" w:hAnsi="Times New Roman" w:cs="Times New Roman"/>
          <w:color w:val="000000"/>
          <w:sz w:val="28"/>
          <w:lang w:eastAsia="ru-RU"/>
        </w:rPr>
        <w:t>г. Балей</w:t>
      </w:r>
    </w:p>
    <w:p w14:paraId="7F6C399C" w14:textId="77777777" w:rsidR="00854AE7" w:rsidRPr="00854AE7" w:rsidRDefault="00854AE7" w:rsidP="00854AE7">
      <w:pPr>
        <w:spacing w:after="0" w:line="240" w:lineRule="auto"/>
        <w:rPr>
          <w:rFonts w:ascii="Times New Roman" w:eastAsia="Times New Roman" w:hAnsi="Times New Roman" w:cs="Times New Roman"/>
          <w:sz w:val="28"/>
          <w:szCs w:val="26"/>
          <w:lang w:eastAsia="ar-SA"/>
        </w:rPr>
      </w:pPr>
    </w:p>
    <w:p w14:paraId="75EB0D54" w14:textId="77777777" w:rsidR="00854AE7" w:rsidRPr="007F5C31" w:rsidRDefault="007F5C31" w:rsidP="00854AE7">
      <w:pPr>
        <w:shd w:val="clear" w:color="auto" w:fill="FFFFFF"/>
        <w:spacing w:after="0" w:line="240" w:lineRule="auto"/>
        <w:ind w:right="4536"/>
        <w:jc w:val="both"/>
        <w:rPr>
          <w:rFonts w:ascii="Times New Roman" w:eastAsia="Times New Roman" w:hAnsi="Times New Roman" w:cs="Times New Roman"/>
          <w:b/>
          <w:color w:val="000000"/>
          <w:sz w:val="28"/>
          <w:szCs w:val="28"/>
          <w:lang w:eastAsia="ru-RU"/>
        </w:rPr>
      </w:pPr>
      <w:r w:rsidRPr="007F5C31">
        <w:rPr>
          <w:rFonts w:ascii="Times New Roman" w:eastAsia="Times New Roman" w:hAnsi="Times New Roman" w:cs="Times New Roman"/>
          <w:b/>
          <w:color w:val="000000"/>
          <w:sz w:val="28"/>
          <w:szCs w:val="28"/>
          <w:lang w:eastAsia="ru-RU"/>
        </w:rPr>
        <w:t xml:space="preserve">О размещении объектов для возведения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  </w:t>
      </w:r>
    </w:p>
    <w:p w14:paraId="556B52DD" w14:textId="77777777" w:rsidR="00854AE7" w:rsidRPr="00854AE7" w:rsidRDefault="00854AE7" w:rsidP="00854AE7">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p>
    <w:p w14:paraId="1156D229" w14:textId="77777777" w:rsidR="00854AE7" w:rsidRDefault="007F5C31" w:rsidP="00854AE7">
      <w:pPr>
        <w:shd w:val="clear" w:color="auto" w:fill="FFFFFF"/>
        <w:spacing w:after="0" w:line="240" w:lineRule="auto"/>
        <w:ind w:left="-17"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В соответствии со ст.39.36-1 Земельного кодекса Российской Федерации</w:t>
      </w:r>
      <w:r w:rsidR="00661E12">
        <w:rPr>
          <w:rFonts w:ascii="Times New Roman" w:eastAsia="Times New Roman" w:hAnsi="Times New Roman" w:cs="Times New Roman"/>
          <w:color w:val="000000"/>
          <w:sz w:val="28"/>
          <w:szCs w:val="28"/>
          <w:lang w:eastAsia="ru-RU"/>
        </w:rPr>
        <w:t>, постановлением Правительства Забайкальского края от 20.09.2022г. №415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не территории Забайкальского края,</w:t>
      </w:r>
      <w:r w:rsidR="00661E12" w:rsidRPr="00661E12">
        <w:rPr>
          <w:rFonts w:ascii="Times New Roman" w:eastAsia="Times New Roman" w:hAnsi="Times New Roman" w:cs="Times New Roman"/>
          <w:b/>
          <w:color w:val="000000"/>
          <w:sz w:val="28"/>
          <w:szCs w:val="28"/>
          <w:lang w:eastAsia="ru-RU"/>
        </w:rPr>
        <w:t xml:space="preserve"> </w:t>
      </w:r>
      <w:r w:rsidR="00661E12" w:rsidRPr="00661E12">
        <w:rPr>
          <w:rFonts w:ascii="Times New Roman" w:eastAsia="Times New Roman" w:hAnsi="Times New Roman" w:cs="Times New Roman"/>
          <w:color w:val="000000"/>
          <w:sz w:val="28"/>
          <w:szCs w:val="28"/>
          <w:lang w:eastAsia="ru-RU"/>
        </w:rPr>
        <w:t>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661E12">
        <w:rPr>
          <w:rFonts w:ascii="Times New Roman" w:eastAsia="Times New Roman" w:hAnsi="Times New Roman" w:cs="Times New Roman"/>
          <w:color w:val="000000"/>
          <w:sz w:val="28"/>
          <w:szCs w:val="28"/>
          <w:lang w:eastAsia="ru-RU"/>
        </w:rPr>
        <w:t xml:space="preserve">,     </w:t>
      </w:r>
      <w:r w:rsidR="00854AE7" w:rsidRPr="00661E12">
        <w:rPr>
          <w:rFonts w:ascii="Times New Roman" w:eastAsia="Times New Roman" w:hAnsi="Times New Roman" w:cs="Times New Roman"/>
          <w:color w:val="000000"/>
          <w:sz w:val="28"/>
          <w:szCs w:val="28"/>
          <w:lang w:eastAsia="ru-RU"/>
        </w:rPr>
        <w:t xml:space="preserve"> руководствуясь статьей 32 Устава Балейского муниципального округа</w:t>
      </w:r>
      <w:r w:rsidR="00661E12">
        <w:rPr>
          <w:rFonts w:ascii="Times New Roman" w:eastAsia="Times New Roman" w:hAnsi="Times New Roman" w:cs="Times New Roman"/>
          <w:color w:val="000000"/>
          <w:sz w:val="28"/>
          <w:szCs w:val="28"/>
          <w:lang w:eastAsia="ru-RU"/>
        </w:rPr>
        <w:t xml:space="preserve"> Забайкальского края, </w:t>
      </w:r>
      <w:r w:rsidR="00661E12" w:rsidRPr="00661E12">
        <w:rPr>
          <w:rFonts w:ascii="Times New Roman" w:eastAsia="Times New Roman" w:hAnsi="Times New Roman" w:cs="Times New Roman"/>
          <w:color w:val="000000"/>
          <w:sz w:val="28"/>
          <w:szCs w:val="28"/>
          <w:lang w:eastAsia="ru-RU"/>
        </w:rPr>
        <w:t>администрация</w:t>
      </w:r>
      <w:r w:rsidR="00661E12">
        <w:rPr>
          <w:rFonts w:ascii="Times New Roman" w:eastAsia="Times New Roman" w:hAnsi="Times New Roman" w:cs="Times New Roman"/>
          <w:b/>
          <w:color w:val="000000"/>
          <w:sz w:val="28"/>
          <w:szCs w:val="28"/>
          <w:lang w:eastAsia="ru-RU"/>
        </w:rPr>
        <w:t xml:space="preserve">  </w:t>
      </w:r>
      <w:r w:rsidR="00661E12" w:rsidRPr="00661E12">
        <w:rPr>
          <w:rFonts w:ascii="Times New Roman" w:eastAsia="Times New Roman" w:hAnsi="Times New Roman" w:cs="Times New Roman"/>
          <w:color w:val="000000"/>
          <w:sz w:val="28"/>
          <w:szCs w:val="28"/>
          <w:lang w:eastAsia="ru-RU"/>
        </w:rPr>
        <w:t>Балейского муниципального округа</w:t>
      </w:r>
      <w:r w:rsidR="00661E12" w:rsidRPr="00854AE7">
        <w:rPr>
          <w:rFonts w:ascii="Times New Roman" w:eastAsia="Times New Roman" w:hAnsi="Times New Roman" w:cs="Times New Roman"/>
          <w:color w:val="000000"/>
          <w:sz w:val="28"/>
          <w:szCs w:val="28"/>
          <w:lang w:eastAsia="ru-RU"/>
        </w:rPr>
        <w:t xml:space="preserve"> Забайкальского края</w:t>
      </w:r>
      <w:r w:rsidR="00661E12">
        <w:rPr>
          <w:rFonts w:ascii="Times New Roman" w:eastAsia="Times New Roman" w:hAnsi="Times New Roman" w:cs="Times New Roman"/>
          <w:color w:val="000000"/>
          <w:sz w:val="28"/>
          <w:szCs w:val="28"/>
          <w:lang w:eastAsia="ru-RU"/>
        </w:rPr>
        <w:t xml:space="preserve"> </w:t>
      </w:r>
      <w:r w:rsidR="00661E12">
        <w:rPr>
          <w:rFonts w:ascii="Times New Roman" w:eastAsia="Times New Roman" w:hAnsi="Times New Roman" w:cs="Times New Roman"/>
          <w:b/>
          <w:color w:val="000000"/>
          <w:sz w:val="28"/>
          <w:szCs w:val="28"/>
          <w:lang w:eastAsia="ru-RU"/>
        </w:rPr>
        <w:t xml:space="preserve"> </w:t>
      </w:r>
      <w:r w:rsidR="00854AE7" w:rsidRPr="00854AE7">
        <w:rPr>
          <w:rFonts w:ascii="Times New Roman" w:eastAsia="Times New Roman" w:hAnsi="Times New Roman" w:cs="Times New Roman"/>
          <w:b/>
          <w:color w:val="000000"/>
          <w:sz w:val="28"/>
          <w:szCs w:val="28"/>
          <w:lang w:eastAsia="ru-RU"/>
        </w:rPr>
        <w:t>п о с т а н о в л я е т:</w:t>
      </w:r>
    </w:p>
    <w:p w14:paraId="47B32346" w14:textId="3D4BA014" w:rsidR="00B96E71" w:rsidRPr="00854AE7" w:rsidRDefault="00B96E71" w:rsidP="00854AE7">
      <w:pPr>
        <w:shd w:val="clear" w:color="auto" w:fill="FFFFFF"/>
        <w:spacing w:after="0" w:line="240" w:lineRule="auto"/>
        <w:ind w:left="-1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Создать комиссию </w:t>
      </w:r>
      <w:r w:rsidRPr="00661E12">
        <w:rPr>
          <w:rFonts w:ascii="Times New Roman" w:eastAsia="Times New Roman" w:hAnsi="Times New Roman" w:cs="Times New Roman"/>
          <w:color w:val="000000"/>
          <w:sz w:val="28"/>
          <w:szCs w:val="28"/>
          <w:lang w:eastAsia="ru-RU"/>
        </w:rPr>
        <w:t>по рассмотрению предложений</w:t>
      </w:r>
      <w:r>
        <w:rPr>
          <w:rFonts w:ascii="Times New Roman" w:eastAsia="Times New Roman" w:hAnsi="Times New Roman" w:cs="Times New Roman"/>
          <w:color w:val="000000"/>
          <w:sz w:val="28"/>
          <w:szCs w:val="28"/>
          <w:lang w:eastAsia="ru-RU"/>
        </w:rPr>
        <w:t xml:space="preserve"> физических лиц</w:t>
      </w:r>
      <w:r w:rsidRPr="00661E12">
        <w:rPr>
          <w:rFonts w:ascii="Times New Roman" w:eastAsia="Times New Roman" w:hAnsi="Times New Roman" w:cs="Times New Roman"/>
          <w:color w:val="000000"/>
          <w:sz w:val="28"/>
          <w:szCs w:val="28"/>
          <w:lang w:eastAsia="ru-RU"/>
        </w:rPr>
        <w:t xml:space="preserve"> о включении мест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в Схему </w:t>
      </w:r>
      <w:r>
        <w:rPr>
          <w:rFonts w:ascii="Times New Roman" w:eastAsia="Times New Roman" w:hAnsi="Times New Roman" w:cs="Times New Roman"/>
          <w:color w:val="000000"/>
          <w:sz w:val="28"/>
          <w:szCs w:val="28"/>
          <w:lang w:eastAsia="ru-RU"/>
        </w:rPr>
        <w:t>размещения объектов (далее - Комиссия).</w:t>
      </w:r>
    </w:p>
    <w:p w14:paraId="4AC93B9F" w14:textId="59EEBFBA" w:rsidR="00854AE7" w:rsidRPr="00661E12" w:rsidRDefault="00B96E71" w:rsidP="00854AE7">
      <w:pPr>
        <w:shd w:val="clear" w:color="auto" w:fill="FFFFFF"/>
        <w:spacing w:after="0" w:line="240" w:lineRule="auto"/>
        <w:ind w:left="-1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54AE7" w:rsidRPr="00854AE7">
        <w:rPr>
          <w:rFonts w:ascii="Times New Roman" w:eastAsia="Times New Roman" w:hAnsi="Times New Roman" w:cs="Times New Roman"/>
          <w:color w:val="000000"/>
          <w:sz w:val="28"/>
          <w:szCs w:val="28"/>
          <w:lang w:eastAsia="ru-RU"/>
        </w:rPr>
        <w:t xml:space="preserve"> </w:t>
      </w:r>
      <w:r w:rsidR="00661E12" w:rsidRPr="00661E12">
        <w:rPr>
          <w:rFonts w:ascii="Times New Roman" w:eastAsia="Times New Roman" w:hAnsi="Times New Roman" w:cs="Times New Roman"/>
          <w:color w:val="000000"/>
          <w:sz w:val="28"/>
          <w:szCs w:val="28"/>
          <w:lang w:eastAsia="ru-RU"/>
        </w:rPr>
        <w:t>Утвердить прилагаемые:</w:t>
      </w:r>
    </w:p>
    <w:p w14:paraId="25011C9A" w14:textId="53410FFA" w:rsidR="00661E12" w:rsidRDefault="00B96E71" w:rsidP="00661E12">
      <w:pPr>
        <w:shd w:val="clear" w:color="auto" w:fill="FFFFFF"/>
        <w:spacing w:after="0" w:line="240" w:lineRule="auto"/>
        <w:ind w:left="15"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61E12">
        <w:rPr>
          <w:rFonts w:ascii="Times New Roman" w:eastAsia="Times New Roman" w:hAnsi="Times New Roman" w:cs="Times New Roman"/>
          <w:color w:val="000000"/>
          <w:sz w:val="28"/>
          <w:szCs w:val="28"/>
          <w:lang w:eastAsia="ru-RU"/>
        </w:rPr>
        <w:t xml:space="preserve">.1. </w:t>
      </w:r>
      <w:r w:rsidR="00661E12" w:rsidRPr="00661E12">
        <w:rPr>
          <w:rFonts w:ascii="Times New Roman" w:eastAsia="Times New Roman" w:hAnsi="Times New Roman" w:cs="Times New Roman"/>
          <w:color w:val="000000"/>
          <w:sz w:val="28"/>
          <w:szCs w:val="28"/>
          <w:lang w:eastAsia="ru-RU"/>
        </w:rPr>
        <w:t xml:space="preserve">Состав комиссии </w:t>
      </w:r>
      <w:r w:rsidRPr="00661E12">
        <w:rPr>
          <w:rFonts w:ascii="Times New Roman" w:eastAsia="Times New Roman" w:hAnsi="Times New Roman" w:cs="Times New Roman"/>
          <w:color w:val="000000"/>
          <w:sz w:val="28"/>
          <w:szCs w:val="28"/>
          <w:lang w:eastAsia="ru-RU"/>
        </w:rPr>
        <w:t>по рассмотрению предложений</w:t>
      </w:r>
      <w:r>
        <w:rPr>
          <w:rFonts w:ascii="Times New Roman" w:eastAsia="Times New Roman" w:hAnsi="Times New Roman" w:cs="Times New Roman"/>
          <w:color w:val="000000"/>
          <w:sz w:val="28"/>
          <w:szCs w:val="28"/>
          <w:lang w:eastAsia="ru-RU"/>
        </w:rPr>
        <w:t xml:space="preserve"> </w:t>
      </w:r>
      <w:bookmarkStart w:id="0" w:name="_Hlk200376846"/>
      <w:r>
        <w:rPr>
          <w:rFonts w:ascii="Times New Roman" w:eastAsia="Times New Roman" w:hAnsi="Times New Roman" w:cs="Times New Roman"/>
          <w:color w:val="000000"/>
          <w:sz w:val="28"/>
          <w:szCs w:val="28"/>
          <w:lang w:eastAsia="ru-RU"/>
        </w:rPr>
        <w:t>физических лиц</w:t>
      </w:r>
      <w:r w:rsidRPr="00661E12">
        <w:rPr>
          <w:rFonts w:ascii="Times New Roman" w:eastAsia="Times New Roman" w:hAnsi="Times New Roman" w:cs="Times New Roman"/>
          <w:color w:val="000000"/>
          <w:sz w:val="28"/>
          <w:szCs w:val="28"/>
          <w:lang w:eastAsia="ru-RU"/>
        </w:rPr>
        <w:t xml:space="preserve"> </w:t>
      </w:r>
      <w:bookmarkEnd w:id="0"/>
      <w:r w:rsidRPr="00661E12">
        <w:rPr>
          <w:rFonts w:ascii="Times New Roman" w:eastAsia="Times New Roman" w:hAnsi="Times New Roman" w:cs="Times New Roman"/>
          <w:color w:val="000000"/>
          <w:sz w:val="28"/>
          <w:szCs w:val="28"/>
          <w:lang w:eastAsia="ru-RU"/>
        </w:rPr>
        <w:t xml:space="preserve">о включении мест размещения гаражей, являющихся некапитальными </w:t>
      </w:r>
      <w:r w:rsidRPr="00661E12">
        <w:rPr>
          <w:rFonts w:ascii="Times New Roman" w:eastAsia="Times New Roman" w:hAnsi="Times New Roman" w:cs="Times New Roman"/>
          <w:color w:val="000000"/>
          <w:sz w:val="28"/>
          <w:szCs w:val="28"/>
          <w:lang w:eastAsia="ru-RU"/>
        </w:rPr>
        <w:lastRenderedPageBreak/>
        <w:t xml:space="preserve">сооружениями, стоянок технических или других средств передвижения инвалидов вблизи их места жительства в Схему </w:t>
      </w:r>
      <w:r>
        <w:rPr>
          <w:rFonts w:ascii="Times New Roman" w:eastAsia="Times New Roman" w:hAnsi="Times New Roman" w:cs="Times New Roman"/>
          <w:color w:val="000000"/>
          <w:sz w:val="28"/>
          <w:szCs w:val="28"/>
          <w:lang w:eastAsia="ru-RU"/>
        </w:rPr>
        <w:t>размещения объектов.</w:t>
      </w:r>
    </w:p>
    <w:p w14:paraId="36B3119E" w14:textId="2F85683B" w:rsidR="00661E12" w:rsidRDefault="00B96E71" w:rsidP="00661E12">
      <w:pPr>
        <w:shd w:val="clear" w:color="auto" w:fill="FFFFFF"/>
        <w:spacing w:after="0" w:line="240" w:lineRule="auto"/>
        <w:ind w:left="15"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61E12">
        <w:rPr>
          <w:rFonts w:ascii="Times New Roman" w:eastAsia="Times New Roman" w:hAnsi="Times New Roman" w:cs="Times New Roman"/>
          <w:color w:val="000000"/>
          <w:sz w:val="28"/>
          <w:szCs w:val="28"/>
          <w:lang w:eastAsia="ru-RU"/>
        </w:rPr>
        <w:t>.2.</w:t>
      </w:r>
      <w:r w:rsidR="00661E12" w:rsidRPr="00661E12">
        <w:rPr>
          <w:rFonts w:ascii="Times New Roman" w:eastAsia="Times New Roman" w:hAnsi="Times New Roman" w:cs="Times New Roman"/>
          <w:color w:val="000000"/>
          <w:sz w:val="28"/>
          <w:szCs w:val="28"/>
          <w:lang w:eastAsia="ru-RU"/>
        </w:rPr>
        <w:t xml:space="preserve"> Положение о комиссии по рассмотрению предложений </w:t>
      </w:r>
      <w:r>
        <w:rPr>
          <w:rFonts w:ascii="Times New Roman" w:eastAsia="Times New Roman" w:hAnsi="Times New Roman" w:cs="Times New Roman"/>
          <w:color w:val="000000"/>
          <w:sz w:val="28"/>
          <w:szCs w:val="28"/>
          <w:lang w:eastAsia="ru-RU"/>
        </w:rPr>
        <w:t>физических лиц</w:t>
      </w:r>
      <w:r w:rsidRPr="00661E12">
        <w:rPr>
          <w:rFonts w:ascii="Times New Roman" w:eastAsia="Times New Roman" w:hAnsi="Times New Roman" w:cs="Times New Roman"/>
          <w:color w:val="000000"/>
          <w:sz w:val="28"/>
          <w:szCs w:val="28"/>
          <w:lang w:eastAsia="ru-RU"/>
        </w:rPr>
        <w:t xml:space="preserve"> </w:t>
      </w:r>
      <w:r w:rsidR="00661E12" w:rsidRPr="00661E12">
        <w:rPr>
          <w:rFonts w:ascii="Times New Roman" w:eastAsia="Times New Roman" w:hAnsi="Times New Roman" w:cs="Times New Roman"/>
          <w:color w:val="000000"/>
          <w:sz w:val="28"/>
          <w:szCs w:val="28"/>
          <w:lang w:eastAsia="ru-RU"/>
        </w:rPr>
        <w:t>о включении мест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в Схему размещения</w:t>
      </w:r>
      <w:r w:rsidR="00BF1932">
        <w:rPr>
          <w:rFonts w:ascii="Times New Roman" w:eastAsia="Times New Roman" w:hAnsi="Times New Roman" w:cs="Times New Roman"/>
          <w:color w:val="000000"/>
          <w:sz w:val="28"/>
          <w:szCs w:val="28"/>
          <w:lang w:eastAsia="ru-RU"/>
        </w:rPr>
        <w:t xml:space="preserve"> объектов</w:t>
      </w:r>
      <w:r w:rsidR="00661E12" w:rsidRPr="00661E12">
        <w:rPr>
          <w:rFonts w:ascii="Times New Roman" w:eastAsia="Times New Roman" w:hAnsi="Times New Roman" w:cs="Times New Roman"/>
          <w:color w:val="000000"/>
          <w:sz w:val="28"/>
          <w:szCs w:val="28"/>
          <w:lang w:eastAsia="ru-RU"/>
        </w:rPr>
        <w:t>.</w:t>
      </w:r>
    </w:p>
    <w:p w14:paraId="0EB7B3CB" w14:textId="0CD3CA04" w:rsidR="0055731F" w:rsidRPr="0055731F" w:rsidRDefault="00B96E71" w:rsidP="0055731F">
      <w:pPr>
        <w:spacing w:after="0" w:line="240" w:lineRule="auto"/>
        <w:ind w:firstLine="69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00661E12">
        <w:rPr>
          <w:rFonts w:ascii="Times New Roman" w:eastAsia="Times New Roman" w:hAnsi="Times New Roman" w:cs="Times New Roman"/>
          <w:color w:val="000000"/>
          <w:sz w:val="28"/>
          <w:szCs w:val="28"/>
          <w:lang w:eastAsia="ru-RU"/>
        </w:rPr>
        <w:t xml:space="preserve">.3. </w:t>
      </w:r>
      <w:r w:rsidR="0055731F">
        <w:rPr>
          <w:rFonts w:ascii="Times New Roman" w:eastAsia="Times New Roman" w:hAnsi="Times New Roman" w:cs="Times New Roman"/>
          <w:color w:val="000000"/>
          <w:sz w:val="28"/>
          <w:szCs w:val="28"/>
          <w:lang w:eastAsia="ru-RU"/>
        </w:rPr>
        <w:t xml:space="preserve">Порядок подачи физическими лицами предложений о включении мест, предназначенных для размещения </w:t>
      </w:r>
      <w:r w:rsidR="0055731F" w:rsidRPr="00661E12">
        <w:rPr>
          <w:rFonts w:ascii="Times New Roman" w:eastAsia="Times New Roman" w:hAnsi="Times New Roman" w:cs="Times New Roman"/>
          <w:color w:val="000000"/>
          <w:sz w:val="28"/>
          <w:szCs w:val="28"/>
          <w:lang w:eastAsia="ru-RU"/>
        </w:rPr>
        <w:t>гаражей, являющихся некапитальными сооружениями (далее - некапитальный гараж), либо стоянок технических или других средств передвижения инвалидов вблизи их места жительства</w:t>
      </w:r>
      <w:r w:rsidR="0055731F">
        <w:rPr>
          <w:rFonts w:ascii="Times New Roman" w:eastAsia="Times New Roman" w:hAnsi="Times New Roman" w:cs="Times New Roman"/>
          <w:color w:val="000000"/>
          <w:sz w:val="28"/>
          <w:szCs w:val="28"/>
          <w:lang w:eastAsia="ru-RU"/>
        </w:rPr>
        <w:t xml:space="preserve"> в схему размещения указанных объектов на землях или земельных участках,  </w:t>
      </w:r>
      <w:r w:rsidR="0055731F" w:rsidRPr="0055731F">
        <w:rPr>
          <w:rFonts w:ascii="Times New Roman" w:hAnsi="Times New Roman" w:cs="Times New Roman"/>
          <w:sz w:val="28"/>
          <w:szCs w:val="28"/>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r w:rsidR="0055731F">
        <w:rPr>
          <w:rFonts w:ascii="Times New Roman" w:hAnsi="Times New Roman" w:cs="Times New Roman"/>
          <w:sz w:val="28"/>
          <w:szCs w:val="28"/>
        </w:rPr>
        <w:t>.</w:t>
      </w:r>
      <w:r w:rsidR="0055731F" w:rsidRPr="0055731F">
        <w:rPr>
          <w:rFonts w:ascii="Times New Roman" w:hAnsi="Times New Roman" w:cs="Times New Roman"/>
          <w:sz w:val="28"/>
          <w:szCs w:val="28"/>
        </w:rPr>
        <w:t xml:space="preserve">  </w:t>
      </w:r>
    </w:p>
    <w:p w14:paraId="38791A9C" w14:textId="0AD1780F" w:rsidR="00661E12" w:rsidRDefault="00B96E71" w:rsidP="0055731F">
      <w:pPr>
        <w:shd w:val="clear" w:color="auto" w:fill="FFFFFF"/>
        <w:spacing w:after="0" w:line="240" w:lineRule="auto"/>
        <w:ind w:left="15"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5731F">
        <w:rPr>
          <w:rFonts w:ascii="Times New Roman" w:eastAsia="Times New Roman" w:hAnsi="Times New Roman" w:cs="Times New Roman"/>
          <w:color w:val="000000"/>
          <w:sz w:val="28"/>
          <w:szCs w:val="28"/>
          <w:lang w:eastAsia="ru-RU"/>
        </w:rPr>
        <w:t xml:space="preserve">.4. </w:t>
      </w:r>
      <w:r w:rsidR="00661E12" w:rsidRPr="00661E12">
        <w:rPr>
          <w:rFonts w:ascii="Times New Roman" w:eastAsia="Times New Roman" w:hAnsi="Times New Roman" w:cs="Times New Roman"/>
          <w:color w:val="000000"/>
          <w:sz w:val="28"/>
          <w:szCs w:val="28"/>
          <w:lang w:eastAsia="ru-RU"/>
        </w:rPr>
        <w:t>Порядок размещения гаражей, являющихся некапитальными сооружениями (далее - некапитальный гараж), либо стоянок технических или других средств передвижения инвалидов вблизи их места жительства (далее - стоянка) на землях или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 (далее - земельных участках), на территории Балейского муниципального округа</w:t>
      </w:r>
      <w:r w:rsidR="00661E12" w:rsidRPr="00854AE7">
        <w:rPr>
          <w:rFonts w:ascii="Times New Roman" w:eastAsia="Times New Roman" w:hAnsi="Times New Roman" w:cs="Times New Roman"/>
          <w:color w:val="000000"/>
          <w:sz w:val="28"/>
          <w:szCs w:val="28"/>
          <w:lang w:eastAsia="ru-RU"/>
        </w:rPr>
        <w:t xml:space="preserve"> Забайкальского края</w:t>
      </w:r>
      <w:r w:rsidR="00661E12">
        <w:rPr>
          <w:rFonts w:ascii="Times New Roman" w:eastAsia="Times New Roman" w:hAnsi="Times New Roman" w:cs="Times New Roman"/>
          <w:color w:val="000000"/>
          <w:sz w:val="28"/>
          <w:szCs w:val="28"/>
          <w:lang w:eastAsia="ru-RU"/>
        </w:rPr>
        <w:t>.</w:t>
      </w:r>
    </w:p>
    <w:p w14:paraId="18FE9E6D" w14:textId="51DA7BE1" w:rsidR="0055731F" w:rsidRDefault="00B96E71" w:rsidP="0055731F">
      <w:pPr>
        <w:shd w:val="clear" w:color="auto" w:fill="FFFFFF"/>
        <w:spacing w:after="0" w:line="240" w:lineRule="auto"/>
        <w:ind w:left="15"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5731F" w:rsidRPr="0055731F">
        <w:rPr>
          <w:rFonts w:ascii="Times New Roman" w:eastAsia="Times New Roman" w:hAnsi="Times New Roman" w:cs="Times New Roman"/>
          <w:color w:val="000000"/>
          <w:sz w:val="28"/>
          <w:szCs w:val="28"/>
          <w:lang w:eastAsia="ru-RU"/>
        </w:rPr>
        <w:t xml:space="preserve">. Определить: </w:t>
      </w:r>
    </w:p>
    <w:p w14:paraId="7B108792" w14:textId="3C0862A9" w:rsidR="00BF1932" w:rsidRPr="00290D00" w:rsidRDefault="00B96E71" w:rsidP="0055731F">
      <w:pPr>
        <w:shd w:val="clear" w:color="auto" w:fill="FFFFFF"/>
        <w:spacing w:after="0" w:line="240" w:lineRule="auto"/>
        <w:ind w:left="15" w:firstLine="67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55731F" w:rsidRPr="0055731F">
        <w:rPr>
          <w:rFonts w:ascii="Times New Roman" w:eastAsia="Times New Roman" w:hAnsi="Times New Roman" w:cs="Times New Roman"/>
          <w:color w:val="000000"/>
          <w:sz w:val="28"/>
          <w:szCs w:val="28"/>
          <w:lang w:eastAsia="ru-RU"/>
        </w:rPr>
        <w:t xml:space="preserve">.1. </w:t>
      </w:r>
      <w:r w:rsidR="0055731F" w:rsidRPr="00290D00">
        <w:rPr>
          <w:rFonts w:ascii="Times New Roman" w:eastAsia="Times New Roman" w:hAnsi="Times New Roman" w:cs="Times New Roman"/>
          <w:sz w:val="28"/>
          <w:szCs w:val="28"/>
          <w:lang w:eastAsia="ru-RU"/>
        </w:rPr>
        <w:t xml:space="preserve">Уполномоченным органом по рассмотрению предложений по включению мест размещения некапитальных гаражей, стоянок на земельных участках на территории </w:t>
      </w:r>
      <w:r w:rsidR="00BF1932" w:rsidRPr="00290D00">
        <w:rPr>
          <w:rFonts w:ascii="Times New Roman" w:eastAsia="Times New Roman" w:hAnsi="Times New Roman" w:cs="Times New Roman"/>
          <w:sz w:val="28"/>
          <w:szCs w:val="28"/>
          <w:lang w:eastAsia="ru-RU"/>
        </w:rPr>
        <w:t>Балейского муниципального округа Забайкальского края</w:t>
      </w:r>
      <w:r w:rsidR="0055731F" w:rsidRPr="00290D00">
        <w:rPr>
          <w:rFonts w:ascii="Times New Roman" w:eastAsia="Times New Roman" w:hAnsi="Times New Roman" w:cs="Times New Roman"/>
          <w:sz w:val="28"/>
          <w:szCs w:val="28"/>
          <w:lang w:eastAsia="ru-RU"/>
        </w:rPr>
        <w:t xml:space="preserve"> - Комиссию. </w:t>
      </w:r>
    </w:p>
    <w:p w14:paraId="442DF349" w14:textId="1562C585" w:rsidR="00661E12" w:rsidRPr="00290D00" w:rsidRDefault="0055731F" w:rsidP="0055731F">
      <w:pPr>
        <w:shd w:val="clear" w:color="auto" w:fill="FFFFFF"/>
        <w:spacing w:after="0" w:line="240" w:lineRule="auto"/>
        <w:ind w:left="15" w:firstLine="677"/>
        <w:jc w:val="both"/>
        <w:rPr>
          <w:rFonts w:ascii="Times New Roman" w:eastAsia="Times New Roman" w:hAnsi="Times New Roman" w:cs="Times New Roman"/>
          <w:sz w:val="28"/>
          <w:szCs w:val="28"/>
          <w:lang w:eastAsia="ru-RU"/>
        </w:rPr>
      </w:pPr>
      <w:r w:rsidRPr="00290D00">
        <w:rPr>
          <w:rFonts w:ascii="Times New Roman" w:eastAsia="Times New Roman" w:hAnsi="Times New Roman" w:cs="Times New Roman"/>
          <w:sz w:val="28"/>
          <w:szCs w:val="28"/>
          <w:lang w:eastAsia="ru-RU"/>
        </w:rPr>
        <w:t xml:space="preserve"> </w:t>
      </w:r>
      <w:r w:rsidR="00B96E71">
        <w:rPr>
          <w:rFonts w:ascii="Times New Roman" w:eastAsia="Times New Roman" w:hAnsi="Times New Roman" w:cs="Times New Roman"/>
          <w:sz w:val="28"/>
          <w:szCs w:val="28"/>
          <w:lang w:eastAsia="ru-RU"/>
        </w:rPr>
        <w:t>3</w:t>
      </w:r>
      <w:r w:rsidRPr="00290D00">
        <w:rPr>
          <w:rFonts w:ascii="Times New Roman" w:eastAsia="Times New Roman" w:hAnsi="Times New Roman" w:cs="Times New Roman"/>
          <w:sz w:val="28"/>
          <w:szCs w:val="28"/>
          <w:lang w:eastAsia="ru-RU"/>
        </w:rPr>
        <w:t>.2. Уполномоченным органом по подготовке Схемы размещения</w:t>
      </w:r>
      <w:r w:rsidR="00BF1932" w:rsidRPr="00290D00">
        <w:rPr>
          <w:rFonts w:ascii="Times New Roman" w:eastAsia="Times New Roman" w:hAnsi="Times New Roman" w:cs="Times New Roman"/>
          <w:sz w:val="28"/>
          <w:szCs w:val="28"/>
          <w:lang w:eastAsia="ru-RU"/>
        </w:rPr>
        <w:t xml:space="preserve"> объектов</w:t>
      </w:r>
      <w:r w:rsidRPr="00290D00">
        <w:rPr>
          <w:rFonts w:ascii="Times New Roman" w:eastAsia="Times New Roman" w:hAnsi="Times New Roman" w:cs="Times New Roman"/>
          <w:sz w:val="28"/>
          <w:szCs w:val="28"/>
          <w:lang w:eastAsia="ru-RU"/>
        </w:rPr>
        <w:t xml:space="preserve">, ответственным за заключение договора на размещение некапитального гаража, стоянки на земельных участках на территории </w:t>
      </w:r>
      <w:r w:rsidR="00BF1932" w:rsidRPr="00290D00">
        <w:rPr>
          <w:rFonts w:ascii="Times New Roman" w:eastAsia="Times New Roman" w:hAnsi="Times New Roman" w:cs="Times New Roman"/>
          <w:sz w:val="28"/>
          <w:szCs w:val="28"/>
          <w:lang w:eastAsia="ru-RU"/>
        </w:rPr>
        <w:t>Балейского муниципального округа Забайкальского края –</w:t>
      </w:r>
      <w:r w:rsidRPr="00290D00">
        <w:rPr>
          <w:rFonts w:ascii="Times New Roman" w:eastAsia="Times New Roman" w:hAnsi="Times New Roman" w:cs="Times New Roman"/>
          <w:sz w:val="28"/>
          <w:szCs w:val="28"/>
          <w:lang w:eastAsia="ru-RU"/>
        </w:rPr>
        <w:t xml:space="preserve"> </w:t>
      </w:r>
      <w:r w:rsidR="00BF1932" w:rsidRPr="00290D00">
        <w:rPr>
          <w:rFonts w:ascii="Times New Roman" w:eastAsia="Times New Roman" w:hAnsi="Times New Roman" w:cs="Times New Roman"/>
          <w:sz w:val="28"/>
          <w:szCs w:val="28"/>
          <w:lang w:eastAsia="ru-RU"/>
        </w:rPr>
        <w:t>отдел имущественных и земельных отношений администрации Балейского муниципального округа Забайкальского края.</w:t>
      </w:r>
    </w:p>
    <w:p w14:paraId="31DB0C1D" w14:textId="0247C0A0" w:rsidR="00336261" w:rsidRPr="00336261" w:rsidRDefault="00336261" w:rsidP="00336261">
      <w:pPr>
        <w:shd w:val="clear" w:color="auto" w:fill="FFFFFF"/>
        <w:spacing w:after="0" w:line="240" w:lineRule="auto"/>
        <w:ind w:left="30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B96E71">
        <w:rPr>
          <w:rFonts w:ascii="Times New Roman" w:eastAsia="Times New Roman" w:hAnsi="Times New Roman" w:cs="Times New Roman"/>
          <w:sz w:val="28"/>
          <w:szCs w:val="28"/>
          <w:lang w:eastAsia="ru-RU"/>
        </w:rPr>
        <w:t>4</w:t>
      </w:r>
      <w:r w:rsidR="00BF1932" w:rsidRPr="00336261">
        <w:rPr>
          <w:rFonts w:ascii="Times New Roman" w:eastAsia="Times New Roman" w:hAnsi="Times New Roman" w:cs="Times New Roman"/>
          <w:sz w:val="28"/>
          <w:szCs w:val="28"/>
          <w:lang w:eastAsia="ru-RU"/>
        </w:rPr>
        <w:t>.</w:t>
      </w:r>
      <w:r w:rsidR="00BF1932" w:rsidRPr="00336261">
        <w:rPr>
          <w:rFonts w:ascii="Times New Roman" w:eastAsia="Times New Roman" w:hAnsi="Times New Roman" w:cs="Times New Roman"/>
          <w:color w:val="FF0000"/>
          <w:sz w:val="28"/>
          <w:szCs w:val="28"/>
          <w:lang w:eastAsia="ru-RU"/>
        </w:rPr>
        <w:t xml:space="preserve"> </w:t>
      </w:r>
      <w:r w:rsidRPr="00336261">
        <w:rPr>
          <w:rFonts w:ascii="Times New Roman" w:eastAsia="Times New Roman" w:hAnsi="Times New Roman" w:cs="Times New Roman"/>
          <w:sz w:val="28"/>
          <w:szCs w:val="28"/>
          <w:lang w:eastAsia="ru-RU"/>
        </w:rPr>
        <w:t>Разместить</w:t>
      </w:r>
      <w:r w:rsidRPr="00336261">
        <w:rPr>
          <w:rFonts w:ascii="Times New Roman" w:eastAsia="Times New Roman" w:hAnsi="Times New Roman" w:cs="Times New Roman"/>
          <w:color w:val="FF0000"/>
          <w:sz w:val="28"/>
          <w:szCs w:val="28"/>
          <w:lang w:eastAsia="ru-RU"/>
        </w:rPr>
        <w:t xml:space="preserve"> </w:t>
      </w:r>
      <w:r w:rsidRPr="00336261">
        <w:rPr>
          <w:rFonts w:ascii="Times New Roman" w:hAnsi="Times New Roman" w:cs="Times New Roman"/>
          <w:sz w:val="28"/>
          <w:szCs w:val="28"/>
        </w:rPr>
        <w:t xml:space="preserve">на </w:t>
      </w:r>
      <w:r w:rsidRPr="00336261">
        <w:rPr>
          <w:rFonts w:ascii="Times New Roman" w:eastAsia="Times New Roman" w:hAnsi="Times New Roman" w:cs="Times New Roman"/>
          <w:color w:val="000000"/>
          <w:sz w:val="28"/>
          <w:szCs w:val="28"/>
          <w:lang w:eastAsia="ru-RU"/>
        </w:rPr>
        <w:t xml:space="preserve"> официальном сайте Балейского муниципального округа Забайкальского края в информационно-телекоммуникационной сети «Интернет» (</w:t>
      </w:r>
      <w:hyperlink r:id="rId8" w:history="1">
        <w:r w:rsidRPr="00762190">
          <w:rPr>
            <w:rStyle w:val="aa"/>
            <w:lang w:eastAsia="ru-RU"/>
          </w:rPr>
          <w:t>https://baleysk.75.ru</w:t>
        </w:r>
      </w:hyperlink>
      <w:r w:rsidRPr="00336261">
        <w:rPr>
          <w:rFonts w:ascii="Times New Roman" w:eastAsia="Times New Roman" w:hAnsi="Times New Roman" w:cs="Times New Roman"/>
          <w:color w:val="000000"/>
          <w:sz w:val="28"/>
          <w:szCs w:val="28"/>
          <w:lang w:eastAsia="ru-RU"/>
        </w:rPr>
        <w:t>).</w:t>
      </w:r>
    </w:p>
    <w:p w14:paraId="3B6C9126" w14:textId="6ADBCE65" w:rsidR="00336261" w:rsidRDefault="00F23536" w:rsidP="00336261">
      <w:pPr>
        <w:shd w:val="clear" w:color="auto" w:fill="FFFFFF"/>
        <w:spacing w:after="0" w:line="240" w:lineRule="auto"/>
        <w:ind w:left="300"/>
        <w:jc w:val="both"/>
        <w:rPr>
          <w:rFonts w:ascii="Times New Roman" w:hAnsi="Times New Roman"/>
          <w:sz w:val="28"/>
          <w:szCs w:val="28"/>
        </w:rPr>
      </w:pPr>
      <w:r w:rsidRPr="00336261">
        <w:rPr>
          <w:rFonts w:ascii="Times New Roman" w:eastAsia="Times New Roman" w:hAnsi="Times New Roman" w:cs="Times New Roman"/>
          <w:color w:val="FF0000"/>
          <w:sz w:val="28"/>
          <w:szCs w:val="28"/>
          <w:lang w:eastAsia="ru-RU"/>
        </w:rPr>
        <w:tab/>
      </w:r>
      <w:r w:rsidR="00B96E71">
        <w:rPr>
          <w:rFonts w:ascii="Times New Roman" w:eastAsia="Times New Roman" w:hAnsi="Times New Roman" w:cs="Times New Roman"/>
          <w:sz w:val="28"/>
          <w:szCs w:val="28"/>
          <w:lang w:eastAsia="ru-RU"/>
        </w:rPr>
        <w:t>5</w:t>
      </w:r>
      <w:r w:rsidRPr="00336261">
        <w:rPr>
          <w:rFonts w:ascii="Times New Roman" w:eastAsia="Times New Roman" w:hAnsi="Times New Roman" w:cs="Times New Roman"/>
          <w:sz w:val="28"/>
          <w:szCs w:val="28"/>
          <w:lang w:eastAsia="ru-RU"/>
        </w:rPr>
        <w:t>.</w:t>
      </w:r>
      <w:r w:rsidRPr="00336261">
        <w:rPr>
          <w:rFonts w:ascii="Times New Roman" w:eastAsia="Times New Roman" w:hAnsi="Times New Roman" w:cs="Times New Roman"/>
          <w:color w:val="FF0000"/>
          <w:sz w:val="28"/>
          <w:szCs w:val="28"/>
          <w:lang w:eastAsia="ru-RU"/>
        </w:rPr>
        <w:t xml:space="preserve"> </w:t>
      </w:r>
      <w:r w:rsidR="00336261" w:rsidRPr="00336261">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14:paraId="4F0925C3" w14:textId="7F5AEF50" w:rsidR="00336261" w:rsidRPr="00336261" w:rsidRDefault="00336261" w:rsidP="00336261">
      <w:pPr>
        <w:shd w:val="clear" w:color="auto" w:fill="FFFFFF"/>
        <w:spacing w:after="0" w:line="240" w:lineRule="auto"/>
        <w:ind w:left="30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B96E71">
        <w:rPr>
          <w:rFonts w:ascii="Times New Roman" w:eastAsia="Times New Roman" w:hAnsi="Times New Roman" w:cs="Times New Roman"/>
          <w:sz w:val="28"/>
          <w:szCs w:val="28"/>
          <w:lang w:eastAsia="ru-RU"/>
        </w:rPr>
        <w:t>6</w:t>
      </w:r>
      <w:r w:rsidRPr="00336261">
        <w:rPr>
          <w:rFonts w:ascii="Times New Roman" w:eastAsia="Times New Roman" w:hAnsi="Times New Roman" w:cs="Times New Roman"/>
          <w:sz w:val="28"/>
          <w:szCs w:val="28"/>
          <w:lang w:eastAsia="ru-RU"/>
        </w:rPr>
        <w:t>.</w:t>
      </w:r>
      <w:r w:rsidRPr="00336261">
        <w:rPr>
          <w:rFonts w:ascii="Times New Roman" w:hAnsi="Times New Roman"/>
          <w:sz w:val="28"/>
          <w:szCs w:val="28"/>
        </w:rPr>
        <w:t xml:space="preserve"> Настоящее постановление опубликовать в сетевом издании «Балейское обозрение» (https://бал-ейская-новь.рф).</w:t>
      </w:r>
    </w:p>
    <w:p w14:paraId="2CFA8434" w14:textId="77777777" w:rsidR="00336261" w:rsidRDefault="00336261" w:rsidP="00336261">
      <w:pPr>
        <w:shd w:val="clear" w:color="auto" w:fill="FFFFFF"/>
        <w:spacing w:after="0" w:line="240" w:lineRule="auto"/>
        <w:ind w:left="300"/>
        <w:jc w:val="both"/>
        <w:rPr>
          <w:rFonts w:ascii="Times New Roman" w:hAnsi="Times New Roman"/>
          <w:sz w:val="28"/>
          <w:szCs w:val="28"/>
        </w:rPr>
      </w:pPr>
    </w:p>
    <w:p w14:paraId="3571EF6B" w14:textId="77777777" w:rsidR="00854AE7" w:rsidRPr="00854AE7" w:rsidRDefault="00854AE7" w:rsidP="00854AE7">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color w:val="000000"/>
          <w:sz w:val="28"/>
          <w:szCs w:val="28"/>
          <w:lang w:eastAsia="ru-RU"/>
        </w:rPr>
        <w:t>Глава Балейского</w:t>
      </w:r>
    </w:p>
    <w:p w14:paraId="6EFAB555" w14:textId="77777777" w:rsidR="00854AE7" w:rsidRPr="00854AE7" w:rsidRDefault="00854AE7" w:rsidP="00854AE7">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color w:val="000000"/>
          <w:sz w:val="28"/>
          <w:szCs w:val="28"/>
          <w:lang w:eastAsia="ru-RU"/>
        </w:rPr>
        <w:t>муниципального округа</w:t>
      </w:r>
    </w:p>
    <w:p w14:paraId="230B7970" w14:textId="296D7D41" w:rsidR="00854AE7" w:rsidRPr="00854AE7" w:rsidRDefault="00854AE7" w:rsidP="00854AE7">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color w:val="000000"/>
          <w:sz w:val="28"/>
          <w:szCs w:val="28"/>
          <w:lang w:eastAsia="ru-RU"/>
        </w:rPr>
        <w:t xml:space="preserve">Забайкальского края                                     </w:t>
      </w:r>
      <w:r w:rsidR="00BF1932">
        <w:rPr>
          <w:rFonts w:ascii="Times New Roman" w:eastAsia="Times New Roman" w:hAnsi="Times New Roman" w:cs="Times New Roman"/>
          <w:color w:val="000000"/>
          <w:sz w:val="28"/>
          <w:szCs w:val="28"/>
          <w:lang w:eastAsia="ru-RU"/>
        </w:rPr>
        <w:t xml:space="preserve">                   </w:t>
      </w:r>
      <w:r w:rsidR="007107C7">
        <w:rPr>
          <w:rFonts w:ascii="Times New Roman" w:eastAsia="Times New Roman" w:hAnsi="Times New Roman" w:cs="Times New Roman"/>
          <w:color w:val="000000"/>
          <w:sz w:val="28"/>
          <w:szCs w:val="28"/>
          <w:lang w:eastAsia="ru-RU"/>
        </w:rPr>
        <w:t xml:space="preserve">      </w:t>
      </w:r>
      <w:r w:rsidR="00BF1932">
        <w:rPr>
          <w:rFonts w:ascii="Times New Roman" w:eastAsia="Times New Roman" w:hAnsi="Times New Roman" w:cs="Times New Roman"/>
          <w:color w:val="000000"/>
          <w:sz w:val="28"/>
          <w:szCs w:val="28"/>
          <w:lang w:eastAsia="ru-RU"/>
        </w:rPr>
        <w:t xml:space="preserve">             </w:t>
      </w:r>
      <w:r w:rsidRPr="00854AE7">
        <w:rPr>
          <w:rFonts w:ascii="Times New Roman" w:eastAsia="Times New Roman" w:hAnsi="Times New Roman" w:cs="Times New Roman"/>
          <w:color w:val="000000"/>
          <w:sz w:val="28"/>
          <w:szCs w:val="28"/>
          <w:lang w:eastAsia="ru-RU"/>
        </w:rPr>
        <w:t xml:space="preserve">  </w:t>
      </w:r>
      <w:proofErr w:type="spellStart"/>
      <w:r w:rsidR="00BF1932" w:rsidRPr="00BF1932">
        <w:rPr>
          <w:rFonts w:ascii="Times New Roman" w:eastAsia="Times New Roman" w:hAnsi="Times New Roman" w:cs="Times New Roman"/>
          <w:color w:val="000000"/>
          <w:sz w:val="28"/>
          <w:szCs w:val="28"/>
          <w:lang w:eastAsia="ru-RU"/>
        </w:rPr>
        <w:t>Е.В.Ушаков</w:t>
      </w:r>
      <w:proofErr w:type="spellEnd"/>
    </w:p>
    <w:p w14:paraId="24AC21A1" w14:textId="77777777" w:rsidR="0055731F" w:rsidRDefault="0055731F" w:rsidP="0055731F"/>
    <w:p w14:paraId="7A92DF0C" w14:textId="77777777" w:rsidR="00F26EC4" w:rsidRDefault="00BF1932" w:rsidP="0055731F">
      <w:pPr>
        <w:rPr>
          <w:rFonts w:ascii="Times New Roman" w:hAnsi="Times New Roman" w:cs="Times New Roman"/>
          <w:sz w:val="16"/>
          <w:szCs w:val="16"/>
        </w:rPr>
      </w:pPr>
      <w:r w:rsidRPr="00BF1932">
        <w:rPr>
          <w:rFonts w:ascii="Times New Roman" w:hAnsi="Times New Roman" w:cs="Times New Roman"/>
          <w:sz w:val="16"/>
          <w:szCs w:val="16"/>
        </w:rPr>
        <w:t xml:space="preserve">Исп. </w:t>
      </w:r>
      <w:proofErr w:type="spellStart"/>
      <w:r w:rsidRPr="00BF1932">
        <w:rPr>
          <w:rFonts w:ascii="Times New Roman" w:hAnsi="Times New Roman" w:cs="Times New Roman"/>
          <w:sz w:val="16"/>
          <w:szCs w:val="16"/>
        </w:rPr>
        <w:t>Е.В.Болдырева</w:t>
      </w:r>
      <w:proofErr w:type="spellEnd"/>
    </w:p>
    <w:p w14:paraId="2E5FBD67" w14:textId="0B676C4D" w:rsidR="00BF1932" w:rsidRDefault="00B96E71" w:rsidP="00292E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 к</w:t>
      </w:r>
    </w:p>
    <w:p w14:paraId="29F1EE5D" w14:textId="6FF2768C" w:rsidR="00292EA4" w:rsidRDefault="00292EA4" w:rsidP="00292E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w:t>
      </w:r>
      <w:r w:rsidR="00B96E71">
        <w:rPr>
          <w:rFonts w:ascii="Times New Roman" w:hAnsi="Times New Roman" w:cs="Times New Roman"/>
          <w:sz w:val="28"/>
          <w:szCs w:val="28"/>
        </w:rPr>
        <w:t>ю</w:t>
      </w:r>
      <w:r>
        <w:rPr>
          <w:rFonts w:ascii="Times New Roman" w:hAnsi="Times New Roman" w:cs="Times New Roman"/>
          <w:sz w:val="28"/>
          <w:szCs w:val="28"/>
        </w:rPr>
        <w:t xml:space="preserve"> администрации </w:t>
      </w:r>
    </w:p>
    <w:p w14:paraId="41522660" w14:textId="77777777" w:rsidR="00292EA4" w:rsidRDefault="00292EA4" w:rsidP="00292E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Балейского муниципального округа</w:t>
      </w:r>
    </w:p>
    <w:p w14:paraId="0796FA62" w14:textId="77777777" w:rsidR="00292EA4" w:rsidRDefault="00292EA4" w:rsidP="00292E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Забайкальского края</w:t>
      </w:r>
    </w:p>
    <w:p w14:paraId="46103C58" w14:textId="108EFC70" w:rsidR="00292EA4" w:rsidRPr="00292EA4" w:rsidRDefault="00292EA4" w:rsidP="00292E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w:t>
      </w:r>
      <w:r w:rsidR="005F2B4A">
        <w:rPr>
          <w:rFonts w:ascii="Times New Roman" w:hAnsi="Times New Roman" w:cs="Times New Roman"/>
          <w:sz w:val="28"/>
          <w:szCs w:val="28"/>
        </w:rPr>
        <w:t>10.06.</w:t>
      </w:r>
      <w:r>
        <w:rPr>
          <w:rFonts w:ascii="Times New Roman" w:hAnsi="Times New Roman" w:cs="Times New Roman"/>
          <w:sz w:val="28"/>
          <w:szCs w:val="28"/>
        </w:rPr>
        <w:t>20</w:t>
      </w:r>
      <w:r w:rsidR="005F2B4A">
        <w:rPr>
          <w:rFonts w:ascii="Times New Roman" w:hAnsi="Times New Roman" w:cs="Times New Roman"/>
          <w:sz w:val="28"/>
          <w:szCs w:val="28"/>
        </w:rPr>
        <w:t xml:space="preserve">25 </w:t>
      </w:r>
      <w:r>
        <w:rPr>
          <w:rFonts w:ascii="Times New Roman" w:hAnsi="Times New Roman" w:cs="Times New Roman"/>
          <w:sz w:val="28"/>
          <w:szCs w:val="28"/>
        </w:rPr>
        <w:t>года №</w:t>
      </w:r>
      <w:r w:rsidR="005F2B4A">
        <w:rPr>
          <w:rFonts w:ascii="Times New Roman" w:hAnsi="Times New Roman" w:cs="Times New Roman"/>
          <w:sz w:val="28"/>
          <w:szCs w:val="28"/>
        </w:rPr>
        <w:t>922</w:t>
      </w:r>
    </w:p>
    <w:p w14:paraId="77E7E564" w14:textId="77777777" w:rsidR="00BF1932" w:rsidRDefault="00BF1932" w:rsidP="0055731F">
      <w:pPr>
        <w:rPr>
          <w:rFonts w:ascii="Times New Roman" w:hAnsi="Times New Roman" w:cs="Times New Roman"/>
          <w:sz w:val="16"/>
          <w:szCs w:val="16"/>
        </w:rPr>
      </w:pPr>
    </w:p>
    <w:p w14:paraId="16581CF9" w14:textId="77777777" w:rsidR="0052309E" w:rsidRDefault="0052309E" w:rsidP="0055731F">
      <w:pPr>
        <w:rPr>
          <w:rFonts w:ascii="Times New Roman" w:hAnsi="Times New Roman" w:cs="Times New Roman"/>
          <w:sz w:val="16"/>
          <w:szCs w:val="16"/>
        </w:rPr>
      </w:pPr>
    </w:p>
    <w:p w14:paraId="4D5C48CF" w14:textId="77777777" w:rsidR="00292EA4" w:rsidRPr="0016630C" w:rsidRDefault="00292EA4" w:rsidP="0016630C">
      <w:pPr>
        <w:tabs>
          <w:tab w:val="left" w:pos="3982"/>
        </w:tabs>
        <w:spacing w:after="0"/>
        <w:jc w:val="center"/>
        <w:rPr>
          <w:rFonts w:ascii="Times New Roman" w:eastAsia="Times New Roman" w:hAnsi="Times New Roman" w:cs="Times New Roman"/>
          <w:b/>
          <w:bCs/>
          <w:color w:val="000000"/>
          <w:sz w:val="28"/>
          <w:szCs w:val="28"/>
          <w:lang w:eastAsia="ru-RU"/>
        </w:rPr>
      </w:pPr>
      <w:r w:rsidRPr="0016630C">
        <w:rPr>
          <w:rFonts w:ascii="Times New Roman" w:eastAsia="Times New Roman" w:hAnsi="Times New Roman" w:cs="Times New Roman"/>
          <w:b/>
          <w:bCs/>
          <w:color w:val="000000"/>
          <w:sz w:val="28"/>
          <w:szCs w:val="28"/>
          <w:lang w:eastAsia="ru-RU"/>
        </w:rPr>
        <w:t xml:space="preserve">Состав комиссии </w:t>
      </w:r>
    </w:p>
    <w:p w14:paraId="68620A8F" w14:textId="464B70A2" w:rsidR="00292EA4" w:rsidRPr="0016630C" w:rsidRDefault="00292EA4" w:rsidP="00292EA4">
      <w:pPr>
        <w:tabs>
          <w:tab w:val="left" w:pos="3982"/>
        </w:tabs>
        <w:jc w:val="center"/>
        <w:rPr>
          <w:rFonts w:ascii="Times New Roman" w:hAnsi="Times New Roman" w:cs="Times New Roman"/>
          <w:b/>
          <w:bCs/>
          <w:sz w:val="28"/>
          <w:szCs w:val="28"/>
        </w:rPr>
      </w:pPr>
      <w:r w:rsidRPr="0016630C">
        <w:rPr>
          <w:rFonts w:ascii="Times New Roman" w:eastAsia="Times New Roman" w:hAnsi="Times New Roman" w:cs="Times New Roman"/>
          <w:b/>
          <w:bCs/>
          <w:color w:val="000000"/>
          <w:sz w:val="28"/>
          <w:szCs w:val="28"/>
          <w:lang w:eastAsia="ru-RU"/>
        </w:rPr>
        <w:t xml:space="preserve">по рассмотрению предложений </w:t>
      </w:r>
      <w:r w:rsidR="00B96E71" w:rsidRPr="0016630C">
        <w:rPr>
          <w:rFonts w:ascii="Times New Roman" w:eastAsia="Times New Roman" w:hAnsi="Times New Roman" w:cs="Times New Roman"/>
          <w:b/>
          <w:bCs/>
          <w:color w:val="000000"/>
          <w:sz w:val="28"/>
          <w:szCs w:val="28"/>
          <w:lang w:eastAsia="ru-RU"/>
        </w:rPr>
        <w:t xml:space="preserve">физических лиц </w:t>
      </w:r>
      <w:r w:rsidRPr="0016630C">
        <w:rPr>
          <w:rFonts w:ascii="Times New Roman" w:eastAsia="Times New Roman" w:hAnsi="Times New Roman" w:cs="Times New Roman"/>
          <w:b/>
          <w:bCs/>
          <w:color w:val="000000"/>
          <w:sz w:val="28"/>
          <w:szCs w:val="28"/>
          <w:lang w:eastAsia="ru-RU"/>
        </w:rPr>
        <w:t>о включении мест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в Схему размещения объектов</w:t>
      </w:r>
    </w:p>
    <w:p w14:paraId="143BF63B" w14:textId="77777777" w:rsidR="00292EA4" w:rsidRDefault="00292EA4" w:rsidP="00292EA4">
      <w:pPr>
        <w:jc w:val="both"/>
        <w:rPr>
          <w:rFonts w:ascii="Times New Roman" w:hAnsi="Times New Roman" w:cs="Times New Roman"/>
          <w:sz w:val="28"/>
          <w:szCs w:val="28"/>
        </w:rPr>
      </w:pPr>
      <w:r w:rsidRPr="00292EA4">
        <w:rPr>
          <w:rFonts w:ascii="Times New Roman" w:hAnsi="Times New Roman" w:cs="Times New Roman"/>
          <w:b/>
          <w:sz w:val="28"/>
          <w:szCs w:val="28"/>
        </w:rPr>
        <w:t>Председатель комиссии</w:t>
      </w:r>
      <w:r w:rsidR="00EE5C77">
        <w:rPr>
          <w:rFonts w:ascii="Times New Roman" w:hAnsi="Times New Roman" w:cs="Times New Roman"/>
          <w:b/>
          <w:sz w:val="28"/>
          <w:szCs w:val="28"/>
        </w:rPr>
        <w:t xml:space="preserve">: </w:t>
      </w:r>
      <w:r w:rsidRPr="00292EA4">
        <w:rPr>
          <w:rFonts w:ascii="Times New Roman" w:hAnsi="Times New Roman" w:cs="Times New Roman"/>
          <w:sz w:val="28"/>
          <w:szCs w:val="28"/>
        </w:rPr>
        <w:t xml:space="preserve">  </w:t>
      </w:r>
      <w:r w:rsidR="00EE5C77">
        <w:rPr>
          <w:rFonts w:ascii="Times New Roman" w:hAnsi="Times New Roman" w:cs="Times New Roman"/>
          <w:sz w:val="28"/>
          <w:szCs w:val="28"/>
        </w:rPr>
        <w:t>Ваулина Н.А.</w:t>
      </w:r>
      <w:r w:rsidR="00EE5C77" w:rsidRPr="00292EA4">
        <w:rPr>
          <w:rFonts w:ascii="Times New Roman" w:hAnsi="Times New Roman" w:cs="Times New Roman"/>
          <w:sz w:val="28"/>
          <w:szCs w:val="28"/>
        </w:rPr>
        <w:t xml:space="preserve"> </w:t>
      </w:r>
      <w:r w:rsidRPr="00292EA4">
        <w:rPr>
          <w:rFonts w:ascii="Times New Roman" w:hAnsi="Times New Roman" w:cs="Times New Roman"/>
          <w:sz w:val="28"/>
          <w:szCs w:val="28"/>
        </w:rPr>
        <w:t xml:space="preserve">- </w:t>
      </w:r>
      <w:r w:rsidRPr="00292EA4">
        <w:rPr>
          <w:rFonts w:ascii="Times New Roman" w:eastAsia="Calibri" w:hAnsi="Times New Roman" w:cs="Times New Roman"/>
          <w:iCs/>
          <w:sz w:val="28"/>
          <w:szCs w:val="28"/>
        </w:rPr>
        <w:t>Заместитель главы</w:t>
      </w:r>
      <w:r w:rsidRPr="00292EA4">
        <w:rPr>
          <w:rFonts w:ascii="Times New Roman" w:eastAsia="Calibri" w:hAnsi="Times New Roman" w:cs="Times New Roman"/>
          <w:sz w:val="28"/>
          <w:szCs w:val="28"/>
        </w:rPr>
        <w:t xml:space="preserve"> Балейского муниципального округа</w:t>
      </w:r>
      <w:r w:rsidRPr="00292EA4">
        <w:rPr>
          <w:rFonts w:ascii="Times New Roman" w:eastAsia="Calibri" w:hAnsi="Times New Roman" w:cs="Times New Roman"/>
          <w:iCs/>
          <w:sz w:val="28"/>
          <w:szCs w:val="28"/>
        </w:rPr>
        <w:t xml:space="preserve"> - начальник отдела экономики администрации </w:t>
      </w:r>
      <w:r w:rsidRPr="00292EA4">
        <w:rPr>
          <w:rFonts w:ascii="Times New Roman" w:eastAsia="Calibri" w:hAnsi="Times New Roman" w:cs="Times New Roman"/>
          <w:sz w:val="28"/>
          <w:szCs w:val="28"/>
        </w:rPr>
        <w:t>Балейского муниципального округа</w:t>
      </w:r>
      <w:r w:rsidR="00EE5C77">
        <w:rPr>
          <w:rFonts w:ascii="Times New Roman" w:eastAsia="Calibri" w:hAnsi="Times New Roman" w:cs="Times New Roman"/>
          <w:sz w:val="28"/>
          <w:szCs w:val="28"/>
        </w:rPr>
        <w:t>.</w:t>
      </w:r>
      <w:r w:rsidRPr="00292EA4">
        <w:rPr>
          <w:rFonts w:ascii="Times New Roman" w:hAnsi="Times New Roman" w:cs="Times New Roman"/>
          <w:sz w:val="28"/>
          <w:szCs w:val="28"/>
        </w:rPr>
        <w:t xml:space="preserve"> </w:t>
      </w:r>
    </w:p>
    <w:p w14:paraId="5B61E696" w14:textId="6CEE6A7D" w:rsidR="00292EA4" w:rsidRDefault="00292EA4" w:rsidP="00292EA4">
      <w:pPr>
        <w:jc w:val="both"/>
        <w:rPr>
          <w:rFonts w:ascii="Times New Roman" w:eastAsia="Calibri" w:hAnsi="Times New Roman" w:cs="Times New Roman"/>
          <w:iCs/>
          <w:sz w:val="28"/>
          <w:szCs w:val="28"/>
        </w:rPr>
      </w:pPr>
      <w:r w:rsidRPr="00292EA4">
        <w:rPr>
          <w:rFonts w:ascii="Times New Roman" w:hAnsi="Times New Roman" w:cs="Times New Roman"/>
          <w:b/>
          <w:sz w:val="28"/>
          <w:szCs w:val="28"/>
        </w:rPr>
        <w:t>Заместитель председателя комиссии</w:t>
      </w:r>
      <w:r w:rsidR="00EE5C77">
        <w:rPr>
          <w:rFonts w:ascii="Times New Roman" w:hAnsi="Times New Roman" w:cs="Times New Roman"/>
          <w:b/>
          <w:sz w:val="28"/>
          <w:szCs w:val="28"/>
        </w:rPr>
        <w:t>:</w:t>
      </w:r>
      <w:r w:rsidR="00EE5C77" w:rsidRPr="00EE5C77">
        <w:rPr>
          <w:rFonts w:ascii="Times New Roman" w:eastAsia="Calibri" w:hAnsi="Times New Roman" w:cs="Times New Roman"/>
          <w:iCs/>
          <w:sz w:val="28"/>
          <w:szCs w:val="28"/>
        </w:rPr>
        <w:t xml:space="preserve"> </w:t>
      </w:r>
      <w:r w:rsidR="00EE5C77">
        <w:rPr>
          <w:rFonts w:ascii="Times New Roman" w:eastAsia="Calibri" w:hAnsi="Times New Roman" w:cs="Times New Roman"/>
          <w:iCs/>
          <w:sz w:val="28"/>
          <w:szCs w:val="28"/>
        </w:rPr>
        <w:t>Стукова Е.Б.</w:t>
      </w:r>
      <w:r w:rsidRPr="00292EA4">
        <w:rPr>
          <w:rFonts w:ascii="Times New Roman" w:hAnsi="Times New Roman" w:cs="Times New Roman"/>
          <w:sz w:val="28"/>
          <w:szCs w:val="28"/>
        </w:rPr>
        <w:t xml:space="preserve"> </w:t>
      </w:r>
      <w:r>
        <w:rPr>
          <w:rFonts w:ascii="Times New Roman" w:hAnsi="Times New Roman" w:cs="Times New Roman"/>
          <w:sz w:val="28"/>
          <w:szCs w:val="28"/>
        </w:rPr>
        <w:t>–</w:t>
      </w:r>
      <w:r w:rsidRPr="00292EA4">
        <w:rPr>
          <w:rFonts w:ascii="Times New Roman" w:hAnsi="Times New Roman" w:cs="Times New Roman"/>
          <w:sz w:val="28"/>
          <w:szCs w:val="28"/>
        </w:rPr>
        <w:t xml:space="preserve"> </w:t>
      </w:r>
      <w:r>
        <w:rPr>
          <w:rFonts w:ascii="Times New Roman" w:hAnsi="Times New Roman" w:cs="Times New Roman"/>
          <w:sz w:val="28"/>
          <w:szCs w:val="28"/>
        </w:rPr>
        <w:t xml:space="preserve">начальник </w:t>
      </w:r>
      <w:r w:rsidR="00051491">
        <w:rPr>
          <w:rFonts w:ascii="Times New Roman" w:eastAsia="Calibri" w:hAnsi="Times New Roman" w:cs="Times New Roman"/>
          <w:iCs/>
          <w:sz w:val="28"/>
          <w:szCs w:val="28"/>
        </w:rPr>
        <w:t>о</w:t>
      </w:r>
      <w:r w:rsidRPr="00292EA4">
        <w:rPr>
          <w:rFonts w:ascii="Times New Roman" w:eastAsia="Calibri" w:hAnsi="Times New Roman" w:cs="Times New Roman"/>
          <w:iCs/>
          <w:sz w:val="28"/>
          <w:szCs w:val="28"/>
        </w:rPr>
        <w:t>тдел</w:t>
      </w:r>
      <w:r>
        <w:rPr>
          <w:rFonts w:ascii="Times New Roman" w:eastAsia="Calibri" w:hAnsi="Times New Roman" w:cs="Times New Roman"/>
          <w:iCs/>
          <w:sz w:val="28"/>
          <w:szCs w:val="28"/>
        </w:rPr>
        <w:t>а</w:t>
      </w:r>
      <w:r w:rsidRPr="00292EA4">
        <w:rPr>
          <w:rFonts w:ascii="Times New Roman" w:eastAsia="Calibri" w:hAnsi="Times New Roman" w:cs="Times New Roman"/>
          <w:iCs/>
          <w:sz w:val="28"/>
          <w:szCs w:val="28"/>
        </w:rPr>
        <w:t xml:space="preserve"> имущественных и земельных отношений администрации </w:t>
      </w:r>
      <w:r w:rsidRPr="00292EA4">
        <w:rPr>
          <w:rFonts w:ascii="Times New Roman" w:eastAsia="Calibri" w:hAnsi="Times New Roman" w:cs="Times New Roman"/>
          <w:sz w:val="28"/>
          <w:szCs w:val="28"/>
        </w:rPr>
        <w:t>Балейского муниципального округа</w:t>
      </w:r>
      <w:r w:rsidR="00EE5C77">
        <w:rPr>
          <w:rFonts w:ascii="Times New Roman" w:eastAsia="Calibri" w:hAnsi="Times New Roman" w:cs="Times New Roman"/>
          <w:sz w:val="28"/>
          <w:szCs w:val="28"/>
        </w:rPr>
        <w:t>.</w:t>
      </w:r>
      <w:r w:rsidRPr="00292EA4">
        <w:rPr>
          <w:rFonts w:ascii="Times New Roman" w:eastAsia="Calibri" w:hAnsi="Times New Roman" w:cs="Times New Roman"/>
          <w:b/>
          <w:sz w:val="28"/>
          <w:szCs w:val="28"/>
        </w:rPr>
        <w:t xml:space="preserve"> </w:t>
      </w:r>
    </w:p>
    <w:p w14:paraId="55D7E853" w14:textId="10F135D5" w:rsidR="00EE5C77" w:rsidRDefault="00292EA4" w:rsidP="00EE5C77">
      <w:pPr>
        <w:jc w:val="both"/>
        <w:rPr>
          <w:rFonts w:ascii="Times New Roman" w:hAnsi="Times New Roman" w:cs="Times New Roman"/>
          <w:sz w:val="28"/>
          <w:szCs w:val="28"/>
        </w:rPr>
      </w:pPr>
      <w:r w:rsidRPr="00292EA4">
        <w:rPr>
          <w:rFonts w:ascii="Times New Roman" w:hAnsi="Times New Roman" w:cs="Times New Roman"/>
          <w:b/>
          <w:sz w:val="28"/>
          <w:szCs w:val="28"/>
        </w:rPr>
        <w:t>Секретарь комиссии</w:t>
      </w:r>
      <w:r w:rsidR="00EE5C77">
        <w:rPr>
          <w:rFonts w:ascii="Times New Roman" w:hAnsi="Times New Roman" w:cs="Times New Roman"/>
          <w:b/>
          <w:sz w:val="28"/>
          <w:szCs w:val="28"/>
        </w:rPr>
        <w:t>:</w:t>
      </w:r>
      <w:r w:rsidRPr="00292EA4">
        <w:rPr>
          <w:rFonts w:ascii="Times New Roman" w:hAnsi="Times New Roman" w:cs="Times New Roman"/>
          <w:sz w:val="28"/>
          <w:szCs w:val="28"/>
        </w:rPr>
        <w:t xml:space="preserve"> </w:t>
      </w:r>
      <w:r w:rsidR="00EE5C77">
        <w:rPr>
          <w:rFonts w:ascii="Times New Roman" w:eastAsia="Calibri" w:hAnsi="Times New Roman" w:cs="Times New Roman"/>
          <w:iCs/>
          <w:sz w:val="28"/>
          <w:szCs w:val="28"/>
        </w:rPr>
        <w:t xml:space="preserve">Болдырева Е.В. </w:t>
      </w:r>
      <w:r>
        <w:rPr>
          <w:rFonts w:ascii="Times New Roman" w:hAnsi="Times New Roman" w:cs="Times New Roman"/>
          <w:sz w:val="28"/>
          <w:szCs w:val="28"/>
        </w:rPr>
        <w:t>–</w:t>
      </w:r>
      <w:r w:rsidRPr="00292EA4">
        <w:rPr>
          <w:rFonts w:ascii="Times New Roman" w:hAnsi="Times New Roman" w:cs="Times New Roman"/>
          <w:sz w:val="28"/>
          <w:szCs w:val="28"/>
        </w:rPr>
        <w:t xml:space="preserve"> </w:t>
      </w:r>
      <w:r w:rsidR="00EE5C77">
        <w:rPr>
          <w:rFonts w:ascii="Times New Roman" w:hAnsi="Times New Roman" w:cs="Times New Roman"/>
          <w:sz w:val="28"/>
          <w:szCs w:val="28"/>
        </w:rPr>
        <w:t xml:space="preserve">консультант </w:t>
      </w:r>
      <w:r w:rsidR="00051491">
        <w:rPr>
          <w:rFonts w:ascii="Times New Roman" w:eastAsia="Calibri" w:hAnsi="Times New Roman" w:cs="Times New Roman"/>
          <w:iCs/>
          <w:sz w:val="28"/>
          <w:szCs w:val="28"/>
        </w:rPr>
        <w:t>о</w:t>
      </w:r>
      <w:r w:rsidRPr="00292EA4">
        <w:rPr>
          <w:rFonts w:ascii="Times New Roman" w:eastAsia="Calibri" w:hAnsi="Times New Roman" w:cs="Times New Roman"/>
          <w:iCs/>
          <w:sz w:val="28"/>
          <w:szCs w:val="28"/>
        </w:rPr>
        <w:t>тдел</w:t>
      </w:r>
      <w:r>
        <w:rPr>
          <w:rFonts w:ascii="Times New Roman" w:eastAsia="Calibri" w:hAnsi="Times New Roman" w:cs="Times New Roman"/>
          <w:iCs/>
          <w:sz w:val="28"/>
          <w:szCs w:val="28"/>
        </w:rPr>
        <w:t>а</w:t>
      </w:r>
      <w:r w:rsidRPr="00292EA4">
        <w:rPr>
          <w:rFonts w:ascii="Times New Roman" w:eastAsia="Calibri" w:hAnsi="Times New Roman" w:cs="Times New Roman"/>
          <w:iCs/>
          <w:sz w:val="28"/>
          <w:szCs w:val="28"/>
        </w:rPr>
        <w:t xml:space="preserve"> имущественных и земельных отношений администрации </w:t>
      </w:r>
      <w:r w:rsidRPr="00292EA4">
        <w:rPr>
          <w:rFonts w:ascii="Times New Roman" w:eastAsia="Calibri" w:hAnsi="Times New Roman" w:cs="Times New Roman"/>
          <w:sz w:val="28"/>
          <w:szCs w:val="28"/>
        </w:rPr>
        <w:t>Балейского муниципального округа</w:t>
      </w:r>
      <w:r w:rsidR="00EE5C77">
        <w:rPr>
          <w:rFonts w:ascii="Times New Roman" w:eastAsia="Calibri" w:hAnsi="Times New Roman" w:cs="Times New Roman"/>
          <w:sz w:val="28"/>
          <w:szCs w:val="28"/>
        </w:rPr>
        <w:t>.</w:t>
      </w:r>
      <w:r w:rsidRPr="00292EA4">
        <w:rPr>
          <w:rFonts w:ascii="Times New Roman" w:eastAsia="Calibri" w:hAnsi="Times New Roman" w:cs="Times New Roman"/>
          <w:b/>
          <w:sz w:val="28"/>
          <w:szCs w:val="28"/>
        </w:rPr>
        <w:t xml:space="preserve"> </w:t>
      </w:r>
      <w:r w:rsidRPr="00292EA4">
        <w:rPr>
          <w:rFonts w:ascii="Times New Roman" w:eastAsia="Calibri" w:hAnsi="Times New Roman" w:cs="Times New Roman"/>
          <w:iCs/>
          <w:sz w:val="28"/>
          <w:szCs w:val="28"/>
        </w:rPr>
        <w:t xml:space="preserve"> </w:t>
      </w:r>
    </w:p>
    <w:p w14:paraId="56F89E34" w14:textId="77777777" w:rsidR="00BF1932" w:rsidRDefault="00292EA4" w:rsidP="00EE5C77">
      <w:pPr>
        <w:jc w:val="both"/>
        <w:rPr>
          <w:rFonts w:ascii="Times New Roman" w:hAnsi="Times New Roman" w:cs="Times New Roman"/>
          <w:sz w:val="28"/>
          <w:szCs w:val="28"/>
        </w:rPr>
      </w:pPr>
      <w:r w:rsidRPr="00EE5C77">
        <w:rPr>
          <w:rFonts w:ascii="Times New Roman" w:hAnsi="Times New Roman" w:cs="Times New Roman"/>
          <w:b/>
          <w:sz w:val="28"/>
          <w:szCs w:val="28"/>
        </w:rPr>
        <w:t>Члены комиссии:</w:t>
      </w:r>
      <w:r w:rsidRPr="00292EA4">
        <w:rPr>
          <w:rFonts w:ascii="Times New Roman" w:hAnsi="Times New Roman" w:cs="Times New Roman"/>
          <w:sz w:val="28"/>
          <w:szCs w:val="28"/>
        </w:rPr>
        <w:t xml:space="preserve"> </w:t>
      </w:r>
    </w:p>
    <w:p w14:paraId="1ADA19DE" w14:textId="6401E2ED" w:rsidR="00EE5C77" w:rsidRDefault="00EE5C77" w:rsidP="00EE5C77">
      <w:pPr>
        <w:jc w:val="both"/>
        <w:rPr>
          <w:rFonts w:ascii="Times New Roman" w:eastAsia="Calibri" w:hAnsi="Times New Roman" w:cs="Times New Roman"/>
          <w:sz w:val="28"/>
          <w:szCs w:val="28"/>
        </w:rPr>
      </w:pPr>
      <w:r>
        <w:rPr>
          <w:rFonts w:ascii="Times New Roman" w:hAnsi="Times New Roman" w:cs="Times New Roman"/>
          <w:sz w:val="28"/>
          <w:szCs w:val="28"/>
        </w:rPr>
        <w:t xml:space="preserve">Баранова Н.А. – начальник </w:t>
      </w:r>
      <w:r w:rsidR="00051491">
        <w:rPr>
          <w:rFonts w:ascii="Times New Roman" w:eastAsia="Calibri" w:hAnsi="Times New Roman" w:cs="Times New Roman"/>
          <w:iCs/>
          <w:sz w:val="28"/>
          <w:szCs w:val="28"/>
        </w:rPr>
        <w:t>о</w:t>
      </w:r>
      <w:r w:rsidRPr="00EE5C77">
        <w:rPr>
          <w:rFonts w:ascii="Times New Roman" w:eastAsia="Calibri" w:hAnsi="Times New Roman" w:cs="Times New Roman"/>
          <w:iCs/>
          <w:sz w:val="28"/>
          <w:szCs w:val="28"/>
        </w:rPr>
        <w:t>тдел</w:t>
      </w:r>
      <w:r>
        <w:rPr>
          <w:rFonts w:ascii="Times New Roman" w:eastAsia="Calibri" w:hAnsi="Times New Roman" w:cs="Times New Roman"/>
          <w:iCs/>
          <w:sz w:val="28"/>
          <w:szCs w:val="28"/>
        </w:rPr>
        <w:t>а</w:t>
      </w:r>
      <w:r w:rsidRPr="00EE5C77">
        <w:rPr>
          <w:rFonts w:ascii="Times New Roman" w:eastAsia="Calibri" w:hAnsi="Times New Roman" w:cs="Times New Roman"/>
          <w:iCs/>
          <w:sz w:val="28"/>
          <w:szCs w:val="28"/>
        </w:rPr>
        <w:t xml:space="preserve"> жилищно-коммунального хозяйства, </w:t>
      </w:r>
      <w:r w:rsidRPr="00EE5C77">
        <w:rPr>
          <w:rFonts w:ascii="Times New Roman" w:eastAsia="Calibri" w:hAnsi="Times New Roman" w:cs="Times New Roman"/>
          <w:sz w:val="18"/>
          <w:szCs w:val="18"/>
        </w:rPr>
        <w:t xml:space="preserve"> </w:t>
      </w:r>
      <w:r w:rsidRPr="00EE5C77">
        <w:rPr>
          <w:rFonts w:ascii="Times New Roman" w:eastAsia="Calibri" w:hAnsi="Times New Roman" w:cs="Times New Roman"/>
          <w:sz w:val="28"/>
          <w:szCs w:val="28"/>
        </w:rPr>
        <w:t>связи и дорожной деятельности</w:t>
      </w:r>
      <w:r w:rsidRPr="00EE5C77">
        <w:rPr>
          <w:rFonts w:ascii="Times New Roman" w:eastAsia="Calibri" w:hAnsi="Times New Roman" w:cs="Times New Roman"/>
          <w:iCs/>
          <w:sz w:val="28"/>
          <w:szCs w:val="28"/>
        </w:rPr>
        <w:t xml:space="preserve"> администрации</w:t>
      </w:r>
      <w:r w:rsidRPr="00EE5C77">
        <w:rPr>
          <w:rFonts w:ascii="Times New Roman" w:eastAsia="Calibri" w:hAnsi="Times New Roman" w:cs="Times New Roman"/>
          <w:sz w:val="28"/>
          <w:szCs w:val="28"/>
        </w:rPr>
        <w:t xml:space="preserve"> Балейского муниципального округа</w:t>
      </w:r>
      <w:r>
        <w:rPr>
          <w:rFonts w:ascii="Times New Roman" w:eastAsia="Calibri" w:hAnsi="Times New Roman" w:cs="Times New Roman"/>
          <w:sz w:val="28"/>
          <w:szCs w:val="28"/>
        </w:rPr>
        <w:t>.</w:t>
      </w:r>
    </w:p>
    <w:p w14:paraId="3C1F1F7B" w14:textId="3537B212" w:rsidR="00EE5C77" w:rsidRPr="00292EA4" w:rsidRDefault="00EE5C77" w:rsidP="00EE5C77">
      <w:pPr>
        <w:jc w:val="both"/>
        <w:rPr>
          <w:rFonts w:ascii="Times New Roman" w:hAnsi="Times New Roman" w:cs="Times New Roman"/>
          <w:sz w:val="28"/>
          <w:szCs w:val="28"/>
        </w:rPr>
      </w:pPr>
      <w:r>
        <w:rPr>
          <w:rFonts w:ascii="Times New Roman" w:eastAsia="Calibri" w:hAnsi="Times New Roman" w:cs="Times New Roman"/>
          <w:sz w:val="28"/>
          <w:szCs w:val="28"/>
        </w:rPr>
        <w:t xml:space="preserve">Шукстрова Н.В. -  начальник </w:t>
      </w:r>
      <w:r w:rsidR="00051491">
        <w:rPr>
          <w:rFonts w:ascii="Times New Roman" w:eastAsia="Calibri" w:hAnsi="Times New Roman" w:cs="Times New Roman"/>
          <w:sz w:val="28"/>
          <w:szCs w:val="28"/>
        </w:rPr>
        <w:t>о</w:t>
      </w:r>
      <w:r w:rsidRPr="00EE5C77">
        <w:rPr>
          <w:rFonts w:ascii="Times New Roman" w:eastAsia="Calibri" w:hAnsi="Times New Roman" w:cs="Times New Roman"/>
          <w:sz w:val="28"/>
          <w:szCs w:val="28"/>
        </w:rPr>
        <w:t>тдел</w:t>
      </w:r>
      <w:r>
        <w:rPr>
          <w:rFonts w:ascii="Times New Roman" w:eastAsia="Calibri" w:hAnsi="Times New Roman" w:cs="Times New Roman"/>
          <w:sz w:val="28"/>
          <w:szCs w:val="28"/>
        </w:rPr>
        <w:t>а</w:t>
      </w:r>
      <w:r w:rsidRPr="00EE5C77">
        <w:rPr>
          <w:rFonts w:ascii="Times New Roman" w:eastAsia="Calibri" w:hAnsi="Times New Roman" w:cs="Times New Roman"/>
          <w:sz w:val="28"/>
          <w:szCs w:val="28"/>
        </w:rPr>
        <w:t xml:space="preserve">  архитектуры, градостроительства и благоустройства </w:t>
      </w:r>
      <w:r w:rsidRPr="00EE5C77">
        <w:rPr>
          <w:rFonts w:ascii="Times New Roman" w:eastAsia="Calibri" w:hAnsi="Times New Roman" w:cs="Times New Roman"/>
          <w:iCs/>
          <w:sz w:val="28"/>
          <w:szCs w:val="28"/>
        </w:rPr>
        <w:t>администрации</w:t>
      </w:r>
      <w:r w:rsidRPr="00EE5C77">
        <w:rPr>
          <w:rFonts w:ascii="Times New Roman" w:eastAsia="Calibri" w:hAnsi="Times New Roman" w:cs="Times New Roman"/>
          <w:sz w:val="28"/>
          <w:szCs w:val="28"/>
        </w:rPr>
        <w:t xml:space="preserve"> Балейского муниципального округа</w:t>
      </w:r>
      <w:r>
        <w:rPr>
          <w:rFonts w:ascii="Times New Roman" w:eastAsia="Calibri" w:hAnsi="Times New Roman" w:cs="Times New Roman"/>
          <w:sz w:val="28"/>
          <w:szCs w:val="28"/>
        </w:rPr>
        <w:t>.</w:t>
      </w:r>
    </w:p>
    <w:p w14:paraId="1107969D" w14:textId="0837D0C4" w:rsidR="00EE5C77" w:rsidRDefault="00EE5C77" w:rsidP="00EE5C77">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Болдырева Т.В. - </w:t>
      </w:r>
      <w:r w:rsidR="00370F2D">
        <w:rPr>
          <w:rFonts w:ascii="Times New Roman" w:hAnsi="Times New Roman" w:cs="Times New Roman"/>
          <w:sz w:val="28"/>
          <w:szCs w:val="28"/>
        </w:rPr>
        <w:t>з</w:t>
      </w:r>
      <w:r>
        <w:rPr>
          <w:rFonts w:ascii="Times New Roman" w:hAnsi="Times New Roman" w:cs="Times New Roman"/>
          <w:sz w:val="28"/>
          <w:szCs w:val="28"/>
        </w:rPr>
        <w:t xml:space="preserve">аместитель начальника </w:t>
      </w:r>
      <w:r w:rsidR="00051491">
        <w:rPr>
          <w:rFonts w:ascii="Times New Roman" w:eastAsia="Calibri" w:hAnsi="Times New Roman" w:cs="Times New Roman"/>
          <w:iCs/>
          <w:sz w:val="28"/>
          <w:szCs w:val="28"/>
        </w:rPr>
        <w:t>о</w:t>
      </w:r>
      <w:r w:rsidRPr="00292EA4">
        <w:rPr>
          <w:rFonts w:ascii="Times New Roman" w:eastAsia="Calibri" w:hAnsi="Times New Roman" w:cs="Times New Roman"/>
          <w:iCs/>
          <w:sz w:val="28"/>
          <w:szCs w:val="28"/>
        </w:rPr>
        <w:t>тдел</w:t>
      </w:r>
      <w:r>
        <w:rPr>
          <w:rFonts w:ascii="Times New Roman" w:eastAsia="Calibri" w:hAnsi="Times New Roman" w:cs="Times New Roman"/>
          <w:iCs/>
          <w:sz w:val="28"/>
          <w:szCs w:val="28"/>
        </w:rPr>
        <w:t>а</w:t>
      </w:r>
      <w:r w:rsidRPr="00292EA4">
        <w:rPr>
          <w:rFonts w:ascii="Times New Roman" w:eastAsia="Calibri" w:hAnsi="Times New Roman" w:cs="Times New Roman"/>
          <w:iCs/>
          <w:sz w:val="28"/>
          <w:szCs w:val="28"/>
        </w:rPr>
        <w:t xml:space="preserve"> имущественных и земельных отношений администрации </w:t>
      </w:r>
      <w:r w:rsidRPr="00292EA4">
        <w:rPr>
          <w:rFonts w:ascii="Times New Roman" w:eastAsia="Calibri" w:hAnsi="Times New Roman" w:cs="Times New Roman"/>
          <w:sz w:val="28"/>
          <w:szCs w:val="28"/>
        </w:rPr>
        <w:t>Балейского муниципального округа</w:t>
      </w:r>
      <w:r>
        <w:rPr>
          <w:rFonts w:ascii="Times New Roman" w:eastAsia="Calibri" w:hAnsi="Times New Roman" w:cs="Times New Roman"/>
          <w:sz w:val="28"/>
          <w:szCs w:val="28"/>
        </w:rPr>
        <w:t>.</w:t>
      </w:r>
      <w:r w:rsidRPr="00292EA4">
        <w:rPr>
          <w:rFonts w:ascii="Times New Roman" w:eastAsia="Calibri" w:hAnsi="Times New Roman" w:cs="Times New Roman"/>
          <w:b/>
          <w:sz w:val="28"/>
          <w:szCs w:val="28"/>
        </w:rPr>
        <w:t xml:space="preserve"> </w:t>
      </w:r>
    </w:p>
    <w:p w14:paraId="6B29D236" w14:textId="6ED8DD2B" w:rsidR="00EE5C77" w:rsidRDefault="00EE5C77" w:rsidP="00EE5C77">
      <w:pPr>
        <w:jc w:val="both"/>
        <w:rPr>
          <w:rFonts w:ascii="Times New Roman" w:eastAsia="Calibri" w:hAnsi="Times New Roman" w:cs="Times New Roman"/>
          <w:iCs/>
          <w:sz w:val="28"/>
          <w:szCs w:val="28"/>
        </w:rPr>
      </w:pPr>
      <w:r>
        <w:rPr>
          <w:rFonts w:ascii="Times New Roman" w:hAnsi="Times New Roman" w:cs="Times New Roman"/>
          <w:sz w:val="28"/>
          <w:szCs w:val="28"/>
        </w:rPr>
        <w:t xml:space="preserve">Токарева И.Н. – землеустроитель </w:t>
      </w:r>
      <w:r w:rsidR="00051491">
        <w:rPr>
          <w:rFonts w:ascii="Times New Roman" w:eastAsia="Calibri" w:hAnsi="Times New Roman" w:cs="Times New Roman"/>
          <w:iCs/>
          <w:sz w:val="28"/>
          <w:szCs w:val="28"/>
        </w:rPr>
        <w:t>о</w:t>
      </w:r>
      <w:r w:rsidRPr="00292EA4">
        <w:rPr>
          <w:rFonts w:ascii="Times New Roman" w:eastAsia="Calibri" w:hAnsi="Times New Roman" w:cs="Times New Roman"/>
          <w:iCs/>
          <w:sz w:val="28"/>
          <w:szCs w:val="28"/>
        </w:rPr>
        <w:t>тдел</w:t>
      </w:r>
      <w:r>
        <w:rPr>
          <w:rFonts w:ascii="Times New Roman" w:eastAsia="Calibri" w:hAnsi="Times New Roman" w:cs="Times New Roman"/>
          <w:iCs/>
          <w:sz w:val="28"/>
          <w:szCs w:val="28"/>
        </w:rPr>
        <w:t>а</w:t>
      </w:r>
      <w:r w:rsidRPr="00292EA4">
        <w:rPr>
          <w:rFonts w:ascii="Times New Roman" w:eastAsia="Calibri" w:hAnsi="Times New Roman" w:cs="Times New Roman"/>
          <w:iCs/>
          <w:sz w:val="28"/>
          <w:szCs w:val="28"/>
        </w:rPr>
        <w:t xml:space="preserve"> имущественных и земельных отношений администрации </w:t>
      </w:r>
      <w:r w:rsidRPr="00292EA4">
        <w:rPr>
          <w:rFonts w:ascii="Times New Roman" w:eastAsia="Calibri" w:hAnsi="Times New Roman" w:cs="Times New Roman"/>
          <w:sz w:val="28"/>
          <w:szCs w:val="28"/>
        </w:rPr>
        <w:t>Балейского муниципального округа</w:t>
      </w:r>
      <w:r>
        <w:rPr>
          <w:rFonts w:ascii="Times New Roman" w:eastAsia="Calibri" w:hAnsi="Times New Roman" w:cs="Times New Roman"/>
          <w:sz w:val="28"/>
          <w:szCs w:val="28"/>
        </w:rPr>
        <w:t>.</w:t>
      </w:r>
      <w:r w:rsidRPr="00292EA4">
        <w:rPr>
          <w:rFonts w:ascii="Times New Roman" w:eastAsia="Calibri" w:hAnsi="Times New Roman" w:cs="Times New Roman"/>
          <w:b/>
          <w:sz w:val="28"/>
          <w:szCs w:val="28"/>
        </w:rPr>
        <w:t xml:space="preserve"> </w:t>
      </w:r>
    </w:p>
    <w:p w14:paraId="3E723EE7" w14:textId="77777777" w:rsidR="0052309E" w:rsidRDefault="00EE5C77" w:rsidP="0052309E">
      <w:pPr>
        <w:jc w:val="both"/>
        <w:rPr>
          <w:rFonts w:ascii="Times New Roman" w:eastAsia="Calibri" w:hAnsi="Times New Roman" w:cs="Times New Roman"/>
          <w:iCs/>
          <w:sz w:val="28"/>
          <w:szCs w:val="28"/>
        </w:rPr>
      </w:pPr>
      <w:r>
        <w:rPr>
          <w:rFonts w:ascii="Times New Roman" w:hAnsi="Times New Roman" w:cs="Times New Roman"/>
          <w:sz w:val="28"/>
          <w:szCs w:val="28"/>
        </w:rPr>
        <w:t xml:space="preserve">Зимин А.С. </w:t>
      </w:r>
      <w:r w:rsidR="0052309E">
        <w:rPr>
          <w:rFonts w:ascii="Times New Roman" w:hAnsi="Times New Roman" w:cs="Times New Roman"/>
          <w:sz w:val="28"/>
          <w:szCs w:val="28"/>
        </w:rPr>
        <w:t>–</w:t>
      </w:r>
      <w:r>
        <w:rPr>
          <w:rFonts w:ascii="Times New Roman" w:hAnsi="Times New Roman" w:cs="Times New Roman"/>
          <w:sz w:val="28"/>
          <w:szCs w:val="28"/>
        </w:rPr>
        <w:t xml:space="preserve"> </w:t>
      </w:r>
      <w:r w:rsidR="0052309E">
        <w:rPr>
          <w:rFonts w:ascii="Times New Roman" w:hAnsi="Times New Roman" w:cs="Times New Roman"/>
          <w:sz w:val="28"/>
          <w:szCs w:val="28"/>
        </w:rPr>
        <w:t xml:space="preserve">главный специалист по юридическим вопросам </w:t>
      </w:r>
      <w:r w:rsidR="0052309E" w:rsidRPr="00292EA4">
        <w:rPr>
          <w:rFonts w:ascii="Times New Roman" w:eastAsia="Calibri" w:hAnsi="Times New Roman" w:cs="Times New Roman"/>
          <w:iCs/>
          <w:sz w:val="28"/>
          <w:szCs w:val="28"/>
        </w:rPr>
        <w:t xml:space="preserve">администрации </w:t>
      </w:r>
      <w:r w:rsidR="0052309E" w:rsidRPr="00292EA4">
        <w:rPr>
          <w:rFonts w:ascii="Times New Roman" w:eastAsia="Calibri" w:hAnsi="Times New Roman" w:cs="Times New Roman"/>
          <w:sz w:val="28"/>
          <w:szCs w:val="28"/>
        </w:rPr>
        <w:t>Балейского муниципального округа</w:t>
      </w:r>
      <w:r w:rsidR="0052309E">
        <w:rPr>
          <w:rFonts w:ascii="Times New Roman" w:eastAsia="Calibri" w:hAnsi="Times New Roman" w:cs="Times New Roman"/>
          <w:sz w:val="28"/>
          <w:szCs w:val="28"/>
        </w:rPr>
        <w:t>.</w:t>
      </w:r>
      <w:r w:rsidR="0052309E" w:rsidRPr="00292EA4">
        <w:rPr>
          <w:rFonts w:ascii="Times New Roman" w:eastAsia="Calibri" w:hAnsi="Times New Roman" w:cs="Times New Roman"/>
          <w:b/>
          <w:sz w:val="28"/>
          <w:szCs w:val="28"/>
        </w:rPr>
        <w:t xml:space="preserve"> </w:t>
      </w:r>
    </w:p>
    <w:p w14:paraId="3FE4034D" w14:textId="77777777" w:rsidR="002802A6" w:rsidRDefault="002802A6" w:rsidP="0060273F">
      <w:pPr>
        <w:spacing w:after="0" w:line="240" w:lineRule="auto"/>
        <w:jc w:val="right"/>
        <w:rPr>
          <w:rFonts w:ascii="Times New Roman" w:hAnsi="Times New Roman" w:cs="Times New Roman"/>
          <w:sz w:val="28"/>
          <w:szCs w:val="28"/>
        </w:rPr>
      </w:pPr>
    </w:p>
    <w:p w14:paraId="316385B4" w14:textId="77777777" w:rsidR="007107C7" w:rsidRDefault="007107C7" w:rsidP="0060273F">
      <w:pPr>
        <w:spacing w:after="0" w:line="240" w:lineRule="auto"/>
        <w:jc w:val="right"/>
        <w:rPr>
          <w:rFonts w:ascii="Times New Roman" w:hAnsi="Times New Roman" w:cs="Times New Roman"/>
          <w:sz w:val="28"/>
          <w:szCs w:val="28"/>
        </w:rPr>
      </w:pPr>
    </w:p>
    <w:p w14:paraId="384DC963" w14:textId="5DB2DA09" w:rsidR="0060273F" w:rsidRDefault="0016630C" w:rsidP="006027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7107C7">
        <w:rPr>
          <w:rFonts w:ascii="Times New Roman" w:hAnsi="Times New Roman" w:cs="Times New Roman"/>
          <w:sz w:val="28"/>
          <w:szCs w:val="28"/>
        </w:rPr>
        <w:t xml:space="preserve"> №2</w:t>
      </w:r>
      <w:r>
        <w:rPr>
          <w:rFonts w:ascii="Times New Roman" w:hAnsi="Times New Roman" w:cs="Times New Roman"/>
          <w:sz w:val="28"/>
          <w:szCs w:val="28"/>
        </w:rPr>
        <w:t xml:space="preserve">  к </w:t>
      </w:r>
    </w:p>
    <w:p w14:paraId="1B33B0AF" w14:textId="43311882" w:rsidR="0060273F" w:rsidRDefault="0060273F" w:rsidP="006027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w:t>
      </w:r>
      <w:r w:rsidR="0016630C">
        <w:rPr>
          <w:rFonts w:ascii="Times New Roman" w:hAnsi="Times New Roman" w:cs="Times New Roman"/>
          <w:sz w:val="28"/>
          <w:szCs w:val="28"/>
        </w:rPr>
        <w:t>ю</w:t>
      </w:r>
      <w:r>
        <w:rPr>
          <w:rFonts w:ascii="Times New Roman" w:hAnsi="Times New Roman" w:cs="Times New Roman"/>
          <w:sz w:val="28"/>
          <w:szCs w:val="28"/>
        </w:rPr>
        <w:t xml:space="preserve"> администрации </w:t>
      </w:r>
    </w:p>
    <w:p w14:paraId="290DFB9F" w14:textId="77777777" w:rsidR="0060273F" w:rsidRDefault="0060273F" w:rsidP="006027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Балейского муниципального округа</w:t>
      </w:r>
    </w:p>
    <w:p w14:paraId="187AD8A2" w14:textId="77777777" w:rsidR="0060273F" w:rsidRDefault="0060273F" w:rsidP="006027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Забайкальского края</w:t>
      </w:r>
    </w:p>
    <w:p w14:paraId="3C6868D6" w14:textId="77777777" w:rsidR="005F2B4A" w:rsidRPr="00292EA4" w:rsidRDefault="0060273F" w:rsidP="005F2B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5F2B4A">
        <w:rPr>
          <w:rFonts w:ascii="Times New Roman" w:hAnsi="Times New Roman" w:cs="Times New Roman"/>
          <w:sz w:val="28"/>
          <w:szCs w:val="28"/>
        </w:rPr>
        <w:t>от 10.06.2025 года №922</w:t>
      </w:r>
    </w:p>
    <w:p w14:paraId="077B8796" w14:textId="77777777" w:rsidR="0060273F" w:rsidRDefault="0060273F" w:rsidP="0060273F">
      <w:pPr>
        <w:rPr>
          <w:rFonts w:ascii="Times New Roman" w:hAnsi="Times New Roman" w:cs="Times New Roman"/>
          <w:sz w:val="16"/>
          <w:szCs w:val="16"/>
        </w:rPr>
      </w:pPr>
    </w:p>
    <w:p w14:paraId="290D3FDD" w14:textId="77777777" w:rsidR="0060273F" w:rsidRDefault="0060273F" w:rsidP="0060273F">
      <w:pPr>
        <w:jc w:val="both"/>
        <w:rPr>
          <w:rFonts w:ascii="Times New Roman" w:hAnsi="Times New Roman" w:cs="Times New Roman"/>
          <w:sz w:val="28"/>
          <w:szCs w:val="28"/>
        </w:rPr>
      </w:pPr>
    </w:p>
    <w:p w14:paraId="7C57C7DD" w14:textId="77777777" w:rsidR="0060273F" w:rsidRPr="0016630C" w:rsidRDefault="0060273F" w:rsidP="0016630C">
      <w:pPr>
        <w:spacing w:after="0" w:line="240" w:lineRule="auto"/>
        <w:jc w:val="center"/>
        <w:rPr>
          <w:rFonts w:ascii="Times New Roman" w:hAnsi="Times New Roman" w:cs="Times New Roman"/>
          <w:b/>
          <w:bCs/>
          <w:sz w:val="28"/>
          <w:szCs w:val="28"/>
        </w:rPr>
      </w:pPr>
      <w:r w:rsidRPr="0016630C">
        <w:rPr>
          <w:rFonts w:ascii="Times New Roman" w:hAnsi="Times New Roman" w:cs="Times New Roman"/>
          <w:b/>
          <w:bCs/>
          <w:sz w:val="28"/>
          <w:szCs w:val="28"/>
        </w:rPr>
        <w:t>ПОЛОЖЕНИЕ</w:t>
      </w:r>
    </w:p>
    <w:p w14:paraId="4E9B6D88" w14:textId="422ED9D2" w:rsidR="0060273F" w:rsidRPr="0016630C" w:rsidRDefault="0060273F" w:rsidP="0016630C">
      <w:pPr>
        <w:spacing w:after="0" w:line="240" w:lineRule="auto"/>
        <w:jc w:val="center"/>
        <w:rPr>
          <w:rFonts w:ascii="Times New Roman" w:hAnsi="Times New Roman" w:cs="Times New Roman"/>
          <w:b/>
          <w:bCs/>
          <w:sz w:val="28"/>
          <w:szCs w:val="28"/>
        </w:rPr>
      </w:pPr>
      <w:r w:rsidRPr="0016630C">
        <w:rPr>
          <w:rFonts w:ascii="Times New Roman" w:hAnsi="Times New Roman" w:cs="Times New Roman"/>
          <w:b/>
          <w:bCs/>
          <w:sz w:val="28"/>
          <w:szCs w:val="28"/>
        </w:rPr>
        <w:t>о комиссии по рассмотрению предложений</w:t>
      </w:r>
      <w:r w:rsidR="0016630C" w:rsidRPr="0016630C">
        <w:rPr>
          <w:rFonts w:ascii="Times New Roman" w:eastAsia="Times New Roman" w:hAnsi="Times New Roman" w:cs="Times New Roman"/>
          <w:color w:val="000000"/>
          <w:sz w:val="28"/>
          <w:szCs w:val="28"/>
          <w:lang w:eastAsia="ru-RU"/>
        </w:rPr>
        <w:t xml:space="preserve"> </w:t>
      </w:r>
      <w:r w:rsidR="0016630C" w:rsidRPr="0016630C">
        <w:rPr>
          <w:rFonts w:ascii="Times New Roman" w:eastAsia="Times New Roman" w:hAnsi="Times New Roman" w:cs="Times New Roman"/>
          <w:b/>
          <w:bCs/>
          <w:color w:val="000000"/>
          <w:sz w:val="28"/>
          <w:szCs w:val="28"/>
          <w:lang w:eastAsia="ru-RU"/>
        </w:rPr>
        <w:t>физических лиц</w:t>
      </w:r>
      <w:r w:rsidRPr="0016630C">
        <w:rPr>
          <w:rFonts w:ascii="Times New Roman" w:hAnsi="Times New Roman" w:cs="Times New Roman"/>
          <w:b/>
          <w:bCs/>
          <w:sz w:val="28"/>
          <w:szCs w:val="28"/>
        </w:rPr>
        <w:t xml:space="preserve"> о включении мест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в Схему размещения объектов</w:t>
      </w:r>
    </w:p>
    <w:p w14:paraId="3BC5EB2D" w14:textId="77777777" w:rsidR="0060273F" w:rsidRPr="0060273F" w:rsidRDefault="0060273F" w:rsidP="0060273F">
      <w:pPr>
        <w:spacing w:after="0" w:line="240" w:lineRule="auto"/>
        <w:jc w:val="both"/>
        <w:rPr>
          <w:rFonts w:ascii="Times New Roman" w:hAnsi="Times New Roman" w:cs="Times New Roman"/>
          <w:sz w:val="28"/>
          <w:szCs w:val="28"/>
        </w:rPr>
      </w:pPr>
    </w:p>
    <w:p w14:paraId="32DBDEFC" w14:textId="77777777" w:rsidR="0060273F" w:rsidRPr="0016630C" w:rsidRDefault="0060273F" w:rsidP="0060273F">
      <w:pPr>
        <w:pStyle w:val="a4"/>
        <w:numPr>
          <w:ilvl w:val="0"/>
          <w:numId w:val="1"/>
        </w:numPr>
        <w:spacing w:after="0" w:line="240" w:lineRule="auto"/>
        <w:jc w:val="center"/>
        <w:rPr>
          <w:rFonts w:ascii="Times New Roman" w:hAnsi="Times New Roman" w:cs="Times New Roman"/>
          <w:b/>
          <w:bCs/>
          <w:sz w:val="28"/>
          <w:szCs w:val="28"/>
        </w:rPr>
      </w:pPr>
      <w:r w:rsidRPr="0016630C">
        <w:rPr>
          <w:rFonts w:ascii="Times New Roman" w:hAnsi="Times New Roman" w:cs="Times New Roman"/>
          <w:b/>
          <w:bCs/>
          <w:sz w:val="28"/>
          <w:szCs w:val="28"/>
        </w:rPr>
        <w:t>Общие положения</w:t>
      </w:r>
    </w:p>
    <w:p w14:paraId="380647E2" w14:textId="77777777" w:rsidR="0060273F" w:rsidRPr="0060273F" w:rsidRDefault="0060273F" w:rsidP="0060273F">
      <w:pPr>
        <w:spacing w:after="0" w:line="240" w:lineRule="auto"/>
        <w:ind w:left="360"/>
        <w:rPr>
          <w:rFonts w:ascii="Times New Roman" w:hAnsi="Times New Roman" w:cs="Times New Roman"/>
          <w:sz w:val="28"/>
          <w:szCs w:val="28"/>
        </w:rPr>
      </w:pPr>
    </w:p>
    <w:p w14:paraId="640076E0" w14:textId="000D68EB" w:rsidR="0060273F" w:rsidRDefault="0060273F" w:rsidP="0016630C">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1.1. Комиссия по рассмотрению предложений </w:t>
      </w:r>
      <w:r w:rsidR="0016630C">
        <w:rPr>
          <w:rFonts w:ascii="Times New Roman" w:eastAsia="Times New Roman" w:hAnsi="Times New Roman" w:cs="Times New Roman"/>
          <w:color w:val="000000"/>
          <w:sz w:val="28"/>
          <w:szCs w:val="28"/>
          <w:lang w:eastAsia="ru-RU"/>
        </w:rPr>
        <w:t>физических лиц</w:t>
      </w:r>
      <w:r w:rsidR="0016630C" w:rsidRPr="00661E12">
        <w:rPr>
          <w:rFonts w:ascii="Times New Roman" w:eastAsia="Times New Roman" w:hAnsi="Times New Roman" w:cs="Times New Roman"/>
          <w:color w:val="000000"/>
          <w:sz w:val="28"/>
          <w:szCs w:val="28"/>
          <w:lang w:eastAsia="ru-RU"/>
        </w:rPr>
        <w:t xml:space="preserve"> </w:t>
      </w:r>
      <w:r w:rsidRPr="0060273F">
        <w:rPr>
          <w:rFonts w:ascii="Times New Roman" w:hAnsi="Times New Roman" w:cs="Times New Roman"/>
          <w:sz w:val="28"/>
          <w:szCs w:val="28"/>
        </w:rPr>
        <w:t>о включении мест размещения гаражей, являющихся некапитальными сооружениями (далее - некапитальные гаражи), стоянок технических или других средств передвижения инвалидов вблизи их места жительства (далее - стоянки) в Схему размещения некапитальных гаражей, стоянок на землях или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 на территории</w:t>
      </w:r>
      <w:r w:rsidRPr="0055731F">
        <w:rPr>
          <w:rFonts w:ascii="Times New Roman" w:eastAsia="Times New Roman" w:hAnsi="Times New Roman" w:cs="Times New Roman"/>
          <w:color w:val="000000"/>
          <w:sz w:val="28"/>
          <w:szCs w:val="28"/>
          <w:lang w:eastAsia="ru-RU"/>
        </w:rPr>
        <w:t xml:space="preserve"> </w:t>
      </w:r>
      <w:r w:rsidRPr="00661E12">
        <w:rPr>
          <w:rFonts w:ascii="Times New Roman" w:eastAsia="Times New Roman" w:hAnsi="Times New Roman" w:cs="Times New Roman"/>
          <w:color w:val="000000"/>
          <w:sz w:val="28"/>
          <w:szCs w:val="28"/>
          <w:lang w:eastAsia="ru-RU"/>
        </w:rPr>
        <w:t>Балейского муниципального округа</w:t>
      </w:r>
      <w:r w:rsidRPr="00854AE7">
        <w:rPr>
          <w:rFonts w:ascii="Times New Roman" w:eastAsia="Times New Roman" w:hAnsi="Times New Roman" w:cs="Times New Roman"/>
          <w:color w:val="000000"/>
          <w:sz w:val="28"/>
          <w:szCs w:val="28"/>
          <w:lang w:eastAsia="ru-RU"/>
        </w:rPr>
        <w:t xml:space="preserve"> Забайкальского края</w:t>
      </w:r>
      <w:r w:rsidRPr="0060273F">
        <w:rPr>
          <w:rFonts w:ascii="Times New Roman" w:hAnsi="Times New Roman" w:cs="Times New Roman"/>
          <w:sz w:val="28"/>
          <w:szCs w:val="28"/>
        </w:rPr>
        <w:t xml:space="preserve"> (далее - Схема размещения) создана для рассмотрения предложений </w:t>
      </w:r>
      <w:r w:rsidR="0016630C">
        <w:rPr>
          <w:rFonts w:ascii="Times New Roman" w:eastAsia="Times New Roman" w:hAnsi="Times New Roman" w:cs="Times New Roman"/>
          <w:color w:val="000000"/>
          <w:sz w:val="28"/>
          <w:szCs w:val="28"/>
          <w:lang w:eastAsia="ru-RU"/>
        </w:rPr>
        <w:t>физических лиц</w:t>
      </w:r>
      <w:r w:rsidR="0016630C" w:rsidRPr="00661E12">
        <w:rPr>
          <w:rFonts w:ascii="Times New Roman" w:eastAsia="Times New Roman" w:hAnsi="Times New Roman" w:cs="Times New Roman"/>
          <w:color w:val="000000"/>
          <w:sz w:val="28"/>
          <w:szCs w:val="28"/>
          <w:lang w:eastAsia="ru-RU"/>
        </w:rPr>
        <w:t xml:space="preserve"> </w:t>
      </w:r>
      <w:r w:rsidRPr="0060273F">
        <w:rPr>
          <w:rFonts w:ascii="Times New Roman" w:hAnsi="Times New Roman" w:cs="Times New Roman"/>
          <w:sz w:val="28"/>
          <w:szCs w:val="28"/>
        </w:rPr>
        <w:t>по включению мест размещения некапитальных гаражей, стоянок и принятия решений о включении мест размещения некапитальных гаражей, стоянок в Схему размещения на территории</w:t>
      </w:r>
      <w:r w:rsidRPr="0055731F">
        <w:rPr>
          <w:rFonts w:ascii="Times New Roman" w:eastAsia="Times New Roman" w:hAnsi="Times New Roman" w:cs="Times New Roman"/>
          <w:color w:val="000000"/>
          <w:sz w:val="28"/>
          <w:szCs w:val="28"/>
          <w:lang w:eastAsia="ru-RU"/>
        </w:rPr>
        <w:t xml:space="preserve"> </w:t>
      </w:r>
      <w:r w:rsidRPr="00661E12">
        <w:rPr>
          <w:rFonts w:ascii="Times New Roman" w:eastAsia="Times New Roman" w:hAnsi="Times New Roman" w:cs="Times New Roman"/>
          <w:color w:val="000000"/>
          <w:sz w:val="28"/>
          <w:szCs w:val="28"/>
          <w:lang w:eastAsia="ru-RU"/>
        </w:rPr>
        <w:t>Балейского муниципального округа</w:t>
      </w:r>
      <w:r w:rsidRPr="00854AE7">
        <w:rPr>
          <w:rFonts w:ascii="Times New Roman" w:eastAsia="Times New Roman" w:hAnsi="Times New Roman" w:cs="Times New Roman"/>
          <w:color w:val="000000"/>
          <w:sz w:val="28"/>
          <w:szCs w:val="28"/>
          <w:lang w:eastAsia="ru-RU"/>
        </w:rPr>
        <w:t xml:space="preserve"> Забайкальского края</w:t>
      </w:r>
      <w:r w:rsidRPr="0060273F">
        <w:rPr>
          <w:rFonts w:ascii="Times New Roman" w:hAnsi="Times New Roman" w:cs="Times New Roman"/>
          <w:sz w:val="28"/>
          <w:szCs w:val="28"/>
        </w:rPr>
        <w:t xml:space="preserve">. </w:t>
      </w:r>
    </w:p>
    <w:p w14:paraId="00DD5E0C" w14:textId="77777777" w:rsidR="0060273F" w:rsidRDefault="0060273F" w:rsidP="0016630C">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1.2. Комиссия в своей деятельности руководствуется федеральными законами, нормативно-правовыми актами Правительства </w:t>
      </w:r>
      <w:r>
        <w:rPr>
          <w:rFonts w:ascii="Times New Roman" w:hAnsi="Times New Roman" w:cs="Times New Roman"/>
          <w:sz w:val="28"/>
          <w:szCs w:val="28"/>
        </w:rPr>
        <w:t>Забайкальского</w:t>
      </w:r>
      <w:r w:rsidRPr="0060273F">
        <w:rPr>
          <w:rFonts w:ascii="Times New Roman" w:hAnsi="Times New Roman" w:cs="Times New Roman"/>
          <w:sz w:val="28"/>
          <w:szCs w:val="28"/>
        </w:rPr>
        <w:t xml:space="preserve"> края, администрации </w:t>
      </w:r>
      <w:r w:rsidRPr="00661E12">
        <w:rPr>
          <w:rFonts w:ascii="Times New Roman" w:eastAsia="Times New Roman" w:hAnsi="Times New Roman" w:cs="Times New Roman"/>
          <w:color w:val="000000"/>
          <w:sz w:val="28"/>
          <w:szCs w:val="28"/>
          <w:lang w:eastAsia="ru-RU"/>
        </w:rPr>
        <w:t>Балейского муниципального округа</w:t>
      </w:r>
      <w:r w:rsidRPr="00854AE7">
        <w:rPr>
          <w:rFonts w:ascii="Times New Roman" w:eastAsia="Times New Roman" w:hAnsi="Times New Roman" w:cs="Times New Roman"/>
          <w:color w:val="000000"/>
          <w:sz w:val="28"/>
          <w:szCs w:val="28"/>
          <w:lang w:eastAsia="ru-RU"/>
        </w:rPr>
        <w:t xml:space="preserve"> Забайкальского края</w:t>
      </w:r>
      <w:r w:rsidRPr="0060273F">
        <w:rPr>
          <w:rFonts w:ascii="Times New Roman" w:hAnsi="Times New Roman" w:cs="Times New Roman"/>
          <w:sz w:val="28"/>
          <w:szCs w:val="28"/>
        </w:rPr>
        <w:t xml:space="preserve"> и настоящим Положением. </w:t>
      </w:r>
    </w:p>
    <w:p w14:paraId="476DB0B3" w14:textId="77777777" w:rsidR="0060273F" w:rsidRPr="0060273F" w:rsidRDefault="0060273F" w:rsidP="0060273F">
      <w:pPr>
        <w:spacing w:after="0" w:line="240" w:lineRule="auto"/>
        <w:jc w:val="both"/>
        <w:rPr>
          <w:rFonts w:ascii="Times New Roman" w:hAnsi="Times New Roman" w:cs="Times New Roman"/>
          <w:sz w:val="28"/>
          <w:szCs w:val="28"/>
        </w:rPr>
      </w:pPr>
    </w:p>
    <w:p w14:paraId="5620A1A9" w14:textId="77777777" w:rsidR="0060273F" w:rsidRPr="0016630C" w:rsidRDefault="0060273F" w:rsidP="0060273F">
      <w:pPr>
        <w:pStyle w:val="a4"/>
        <w:numPr>
          <w:ilvl w:val="0"/>
          <w:numId w:val="1"/>
        </w:numPr>
        <w:spacing w:after="0" w:line="240" w:lineRule="auto"/>
        <w:jc w:val="center"/>
        <w:rPr>
          <w:rFonts w:ascii="Times New Roman" w:hAnsi="Times New Roman" w:cs="Times New Roman"/>
          <w:b/>
          <w:bCs/>
          <w:sz w:val="28"/>
          <w:szCs w:val="28"/>
        </w:rPr>
      </w:pPr>
      <w:r w:rsidRPr="0016630C">
        <w:rPr>
          <w:rFonts w:ascii="Times New Roman" w:hAnsi="Times New Roman" w:cs="Times New Roman"/>
          <w:b/>
          <w:bCs/>
          <w:sz w:val="28"/>
          <w:szCs w:val="28"/>
        </w:rPr>
        <w:t>Организация деятельности комиссии</w:t>
      </w:r>
    </w:p>
    <w:p w14:paraId="3CE6C582" w14:textId="77777777" w:rsidR="0060273F" w:rsidRPr="0060273F" w:rsidRDefault="0060273F" w:rsidP="0060273F">
      <w:pPr>
        <w:pStyle w:val="a4"/>
        <w:spacing w:after="0" w:line="240" w:lineRule="auto"/>
        <w:rPr>
          <w:rFonts w:ascii="Times New Roman" w:hAnsi="Times New Roman" w:cs="Times New Roman"/>
          <w:sz w:val="28"/>
          <w:szCs w:val="28"/>
        </w:rPr>
      </w:pPr>
    </w:p>
    <w:p w14:paraId="7C33E264" w14:textId="77777777" w:rsidR="0060273F" w:rsidRDefault="0060273F" w:rsidP="0016630C">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2.1. Состав Комиссии утверждается постановлением администрации </w:t>
      </w:r>
      <w:r w:rsidRPr="00661E12">
        <w:rPr>
          <w:rFonts w:ascii="Times New Roman" w:eastAsia="Times New Roman" w:hAnsi="Times New Roman" w:cs="Times New Roman"/>
          <w:color w:val="000000"/>
          <w:sz w:val="28"/>
          <w:szCs w:val="28"/>
          <w:lang w:eastAsia="ru-RU"/>
        </w:rPr>
        <w:t>Балейского муниципального округа</w:t>
      </w:r>
      <w:r w:rsidRPr="00854AE7">
        <w:rPr>
          <w:rFonts w:ascii="Times New Roman" w:eastAsia="Times New Roman" w:hAnsi="Times New Roman" w:cs="Times New Roman"/>
          <w:color w:val="000000"/>
          <w:sz w:val="28"/>
          <w:szCs w:val="28"/>
          <w:lang w:eastAsia="ru-RU"/>
        </w:rPr>
        <w:t xml:space="preserve"> Забайкальского края</w:t>
      </w:r>
      <w:r w:rsidRPr="0060273F">
        <w:rPr>
          <w:rFonts w:ascii="Times New Roman" w:hAnsi="Times New Roman" w:cs="Times New Roman"/>
          <w:sz w:val="28"/>
          <w:szCs w:val="28"/>
        </w:rPr>
        <w:t xml:space="preserve">. </w:t>
      </w:r>
    </w:p>
    <w:p w14:paraId="6D81122F" w14:textId="77777777" w:rsidR="0060273F" w:rsidRDefault="0060273F" w:rsidP="0016630C">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2.2. Работой Комиссии руководит председатель комиссии.</w:t>
      </w:r>
    </w:p>
    <w:p w14:paraId="0BA378A8" w14:textId="7BA97E4F" w:rsidR="0060273F" w:rsidRDefault="0060273F" w:rsidP="0016630C">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2.3. Заседания Комиссии проводятся не реже одного раза в квартал. </w:t>
      </w:r>
    </w:p>
    <w:p w14:paraId="195887F2" w14:textId="77777777" w:rsidR="0060273F" w:rsidRDefault="0060273F" w:rsidP="0016630C">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2.4. Кворумом для проведения заседания Комиссии является присутствие на нем более половины утвержденного состава Комиссии. </w:t>
      </w:r>
    </w:p>
    <w:p w14:paraId="70AA49DB" w14:textId="15EEB0C2" w:rsidR="0016630C" w:rsidRDefault="0016630C" w:rsidP="001663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Комиссия принимает решение большинством голосов присутствующих. В случае равенства голосов, голос Председателя</w:t>
      </w:r>
      <w:r w:rsidR="000C7321">
        <w:rPr>
          <w:rFonts w:ascii="Times New Roman" w:hAnsi="Times New Roman" w:cs="Times New Roman"/>
          <w:sz w:val="28"/>
          <w:szCs w:val="28"/>
        </w:rPr>
        <w:t xml:space="preserve"> (</w:t>
      </w:r>
      <w:r w:rsidR="007107C7">
        <w:rPr>
          <w:rFonts w:ascii="Times New Roman" w:hAnsi="Times New Roman" w:cs="Times New Roman"/>
          <w:sz w:val="28"/>
          <w:szCs w:val="28"/>
        </w:rPr>
        <w:t>в случае отсутствия  Председателя – заместителя Председателя</w:t>
      </w:r>
      <w:r w:rsidR="000C7321">
        <w:rPr>
          <w:rFonts w:ascii="Times New Roman" w:hAnsi="Times New Roman" w:cs="Times New Roman"/>
          <w:sz w:val="28"/>
          <w:szCs w:val="28"/>
        </w:rPr>
        <w:t>)</w:t>
      </w:r>
      <w:r w:rsidR="007107C7">
        <w:rPr>
          <w:rFonts w:ascii="Times New Roman" w:hAnsi="Times New Roman" w:cs="Times New Roman"/>
          <w:sz w:val="28"/>
          <w:szCs w:val="28"/>
        </w:rPr>
        <w:t xml:space="preserve"> </w:t>
      </w:r>
      <w:r>
        <w:rPr>
          <w:rFonts w:ascii="Times New Roman" w:hAnsi="Times New Roman" w:cs="Times New Roman"/>
          <w:sz w:val="28"/>
          <w:szCs w:val="28"/>
        </w:rPr>
        <w:t>является решающим.</w:t>
      </w:r>
    </w:p>
    <w:p w14:paraId="74640A41" w14:textId="75F24547" w:rsidR="00D62019" w:rsidRDefault="0060273F" w:rsidP="0016630C">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lastRenderedPageBreak/>
        <w:t>2.</w:t>
      </w:r>
      <w:r w:rsidR="0016630C">
        <w:rPr>
          <w:rFonts w:ascii="Times New Roman" w:hAnsi="Times New Roman" w:cs="Times New Roman"/>
          <w:sz w:val="28"/>
          <w:szCs w:val="28"/>
        </w:rPr>
        <w:t>6</w:t>
      </w:r>
      <w:r w:rsidRPr="0060273F">
        <w:rPr>
          <w:rFonts w:ascii="Times New Roman" w:hAnsi="Times New Roman" w:cs="Times New Roman"/>
          <w:sz w:val="28"/>
          <w:szCs w:val="28"/>
        </w:rPr>
        <w:t>. В случае отсутствия кого-либо из состава Комиссии (командировка, болезнь, отпуск, увольнение и т.п.) его права и обязанности в работе комиссии осуществляет лицо, исполняющее его должностные обязанности.</w:t>
      </w:r>
    </w:p>
    <w:p w14:paraId="3CEA5A6C" w14:textId="33DC5968" w:rsidR="0060273F" w:rsidRDefault="0060273F" w:rsidP="0016630C">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2.</w:t>
      </w:r>
      <w:r w:rsidR="0016630C">
        <w:rPr>
          <w:rFonts w:ascii="Times New Roman" w:hAnsi="Times New Roman" w:cs="Times New Roman"/>
          <w:sz w:val="28"/>
          <w:szCs w:val="28"/>
        </w:rPr>
        <w:t>7</w:t>
      </w:r>
      <w:r w:rsidRPr="0060273F">
        <w:rPr>
          <w:rFonts w:ascii="Times New Roman" w:hAnsi="Times New Roman" w:cs="Times New Roman"/>
          <w:sz w:val="28"/>
          <w:szCs w:val="28"/>
        </w:rPr>
        <w:t xml:space="preserve">. Решение оформляется протоколом, который подписывают </w:t>
      </w:r>
      <w:r w:rsidR="00370F2D">
        <w:rPr>
          <w:rFonts w:ascii="Times New Roman" w:hAnsi="Times New Roman" w:cs="Times New Roman"/>
          <w:sz w:val="28"/>
          <w:szCs w:val="28"/>
        </w:rPr>
        <w:t>все</w:t>
      </w:r>
      <w:r w:rsidRPr="0060273F">
        <w:rPr>
          <w:rFonts w:ascii="Times New Roman" w:hAnsi="Times New Roman" w:cs="Times New Roman"/>
          <w:sz w:val="28"/>
          <w:szCs w:val="28"/>
        </w:rPr>
        <w:t xml:space="preserve"> члены Комиссии. </w:t>
      </w:r>
    </w:p>
    <w:p w14:paraId="059BAFFD" w14:textId="77777777" w:rsidR="0060273F" w:rsidRPr="0060273F" w:rsidRDefault="0060273F" w:rsidP="0060273F">
      <w:pPr>
        <w:spacing w:after="0" w:line="240" w:lineRule="auto"/>
        <w:jc w:val="both"/>
        <w:rPr>
          <w:rFonts w:ascii="Times New Roman" w:hAnsi="Times New Roman" w:cs="Times New Roman"/>
          <w:sz w:val="28"/>
          <w:szCs w:val="28"/>
        </w:rPr>
      </w:pPr>
    </w:p>
    <w:p w14:paraId="40BB2CB7" w14:textId="77777777" w:rsidR="0060273F" w:rsidRPr="0016630C" w:rsidRDefault="0060273F" w:rsidP="0060273F">
      <w:pPr>
        <w:spacing w:after="0" w:line="240" w:lineRule="auto"/>
        <w:jc w:val="center"/>
        <w:rPr>
          <w:rFonts w:ascii="Times New Roman" w:hAnsi="Times New Roman" w:cs="Times New Roman"/>
          <w:b/>
          <w:bCs/>
          <w:sz w:val="28"/>
          <w:szCs w:val="28"/>
        </w:rPr>
      </w:pPr>
      <w:r w:rsidRPr="007107C7">
        <w:rPr>
          <w:rFonts w:ascii="Times New Roman" w:hAnsi="Times New Roman" w:cs="Times New Roman"/>
          <w:b/>
          <w:bCs/>
          <w:sz w:val="28"/>
          <w:szCs w:val="28"/>
        </w:rPr>
        <w:t>3.</w:t>
      </w:r>
      <w:r w:rsidRPr="0060273F">
        <w:rPr>
          <w:rFonts w:ascii="Times New Roman" w:hAnsi="Times New Roman" w:cs="Times New Roman"/>
          <w:sz w:val="28"/>
          <w:szCs w:val="28"/>
        </w:rPr>
        <w:t xml:space="preserve"> </w:t>
      </w:r>
      <w:r w:rsidRPr="0016630C">
        <w:rPr>
          <w:rFonts w:ascii="Times New Roman" w:hAnsi="Times New Roman" w:cs="Times New Roman"/>
          <w:b/>
          <w:bCs/>
          <w:sz w:val="28"/>
          <w:szCs w:val="28"/>
        </w:rPr>
        <w:t>Секретарь Комиссии</w:t>
      </w:r>
    </w:p>
    <w:p w14:paraId="67AF3DF9" w14:textId="77777777" w:rsidR="0060273F" w:rsidRDefault="0060273F" w:rsidP="0060273F">
      <w:pPr>
        <w:spacing w:after="0" w:line="240" w:lineRule="auto"/>
        <w:jc w:val="center"/>
        <w:rPr>
          <w:rFonts w:ascii="Times New Roman" w:hAnsi="Times New Roman" w:cs="Times New Roman"/>
          <w:sz w:val="28"/>
          <w:szCs w:val="28"/>
        </w:rPr>
      </w:pPr>
    </w:p>
    <w:p w14:paraId="48E95CF6" w14:textId="77777777" w:rsidR="0060273F" w:rsidRDefault="0060273F" w:rsidP="007107C7">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 3.1. Осуществляет подготовку заседаний Комиссии, включая оформление и рассылку необходимых документов, информирование членов Комиссии п</w:t>
      </w:r>
      <w:r>
        <w:rPr>
          <w:rFonts w:ascii="Times New Roman" w:hAnsi="Times New Roman" w:cs="Times New Roman"/>
          <w:sz w:val="28"/>
          <w:szCs w:val="28"/>
        </w:rPr>
        <w:t xml:space="preserve">о </w:t>
      </w:r>
      <w:r w:rsidRPr="0060273F">
        <w:rPr>
          <w:rFonts w:ascii="Times New Roman" w:hAnsi="Times New Roman" w:cs="Times New Roman"/>
          <w:sz w:val="28"/>
          <w:szCs w:val="28"/>
        </w:rPr>
        <w:t xml:space="preserve"> всем вопросам, относящимся к их функциям, в том числе извещает лиц, принимающих участие в работе Комиссии, о времени и месте проведения заседаний.</w:t>
      </w:r>
    </w:p>
    <w:p w14:paraId="3BA02B99" w14:textId="77777777" w:rsidR="0060273F" w:rsidRDefault="0060273F" w:rsidP="007107C7">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 3.2. Обеспечивает ознакомление членов Комиссии с документами.</w:t>
      </w:r>
    </w:p>
    <w:p w14:paraId="0AB56B72" w14:textId="77777777" w:rsidR="0060273F" w:rsidRDefault="0060273F" w:rsidP="007107C7">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 3.3. Оформляет протоколы заседаний Комиссии. </w:t>
      </w:r>
    </w:p>
    <w:p w14:paraId="6CE7A63D" w14:textId="77777777" w:rsidR="0060273F" w:rsidRDefault="0060273F" w:rsidP="007107C7">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3.4. Обеспечивает сохранность всей документации, относящейся к работе Комиссии.</w:t>
      </w:r>
    </w:p>
    <w:p w14:paraId="0DE16A59" w14:textId="77777777" w:rsidR="0060273F" w:rsidRDefault="0060273F" w:rsidP="007107C7">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 3.5. Осуществляет иные действия организационно-технического характера. </w:t>
      </w:r>
    </w:p>
    <w:p w14:paraId="1BB9994C" w14:textId="77777777" w:rsidR="0060273F" w:rsidRPr="0060273F" w:rsidRDefault="0060273F" w:rsidP="0060273F">
      <w:pPr>
        <w:spacing w:after="0" w:line="240" w:lineRule="auto"/>
        <w:jc w:val="both"/>
        <w:rPr>
          <w:rFonts w:ascii="Times New Roman" w:hAnsi="Times New Roman" w:cs="Times New Roman"/>
          <w:sz w:val="28"/>
          <w:szCs w:val="28"/>
        </w:rPr>
      </w:pPr>
    </w:p>
    <w:p w14:paraId="3A3ABE98" w14:textId="77777777" w:rsidR="0060273F" w:rsidRPr="0016630C" w:rsidRDefault="0060273F" w:rsidP="0060273F">
      <w:pPr>
        <w:pStyle w:val="a4"/>
        <w:numPr>
          <w:ilvl w:val="0"/>
          <w:numId w:val="2"/>
        </w:numPr>
        <w:spacing w:after="0" w:line="240" w:lineRule="auto"/>
        <w:jc w:val="center"/>
        <w:rPr>
          <w:rFonts w:ascii="Times New Roman" w:hAnsi="Times New Roman" w:cs="Times New Roman"/>
          <w:b/>
          <w:bCs/>
          <w:sz w:val="28"/>
          <w:szCs w:val="28"/>
        </w:rPr>
      </w:pPr>
      <w:r w:rsidRPr="0016630C">
        <w:rPr>
          <w:rFonts w:ascii="Times New Roman" w:hAnsi="Times New Roman" w:cs="Times New Roman"/>
          <w:b/>
          <w:bCs/>
          <w:sz w:val="28"/>
          <w:szCs w:val="28"/>
        </w:rPr>
        <w:t>Полномочия Комиссии</w:t>
      </w:r>
    </w:p>
    <w:p w14:paraId="7AAE99B8" w14:textId="77777777" w:rsidR="0060273F" w:rsidRPr="0060273F" w:rsidRDefault="0060273F" w:rsidP="0060273F">
      <w:pPr>
        <w:pStyle w:val="a4"/>
        <w:spacing w:after="0" w:line="240" w:lineRule="auto"/>
        <w:rPr>
          <w:rFonts w:ascii="Times New Roman" w:hAnsi="Times New Roman" w:cs="Times New Roman"/>
          <w:sz w:val="28"/>
          <w:szCs w:val="28"/>
        </w:rPr>
      </w:pPr>
    </w:p>
    <w:p w14:paraId="174C1325" w14:textId="77777777" w:rsidR="0060273F" w:rsidRDefault="0060273F" w:rsidP="007107C7">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4.1. Рассматривает документы, представленные на комиссию на наличие (отсутствие) оснований для отказа включения мест некапитальных гаражей, стоянок в Схему размещения. </w:t>
      </w:r>
    </w:p>
    <w:p w14:paraId="5C872A1D" w14:textId="1C803648" w:rsidR="0060273F" w:rsidRDefault="0060273F" w:rsidP="007107C7">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4.2. Принимает </w:t>
      </w:r>
      <w:r w:rsidR="007107C7">
        <w:rPr>
          <w:rFonts w:ascii="Times New Roman" w:hAnsi="Times New Roman" w:cs="Times New Roman"/>
          <w:sz w:val="28"/>
          <w:szCs w:val="28"/>
        </w:rPr>
        <w:t>решения</w:t>
      </w:r>
      <w:r w:rsidRPr="0060273F">
        <w:rPr>
          <w:rFonts w:ascii="Times New Roman" w:hAnsi="Times New Roman" w:cs="Times New Roman"/>
          <w:sz w:val="28"/>
          <w:szCs w:val="28"/>
        </w:rPr>
        <w:t xml:space="preserve">: </w:t>
      </w:r>
    </w:p>
    <w:p w14:paraId="486772CD" w14:textId="77777777" w:rsidR="0060273F" w:rsidRDefault="0060273F" w:rsidP="0060273F">
      <w:pPr>
        <w:spacing w:after="0" w:line="240" w:lineRule="auto"/>
        <w:jc w:val="both"/>
        <w:rPr>
          <w:rFonts w:ascii="Times New Roman" w:hAnsi="Times New Roman" w:cs="Times New Roman"/>
          <w:sz w:val="28"/>
          <w:szCs w:val="28"/>
        </w:rPr>
      </w:pPr>
      <w:r w:rsidRPr="0060273F">
        <w:rPr>
          <w:rFonts w:ascii="Times New Roman" w:hAnsi="Times New Roman" w:cs="Times New Roman"/>
          <w:sz w:val="28"/>
          <w:szCs w:val="28"/>
        </w:rPr>
        <w:t xml:space="preserve">- о включении (исключении) места размещения некапитального гаража, стоянки в Схему размещения; </w:t>
      </w:r>
    </w:p>
    <w:p w14:paraId="43ABFB43" w14:textId="77777777" w:rsidR="0060273F" w:rsidRPr="0060273F" w:rsidRDefault="0060273F" w:rsidP="0060273F">
      <w:pPr>
        <w:spacing w:after="0" w:line="240" w:lineRule="auto"/>
        <w:jc w:val="both"/>
        <w:rPr>
          <w:rFonts w:ascii="Times New Roman" w:hAnsi="Times New Roman" w:cs="Times New Roman"/>
          <w:sz w:val="28"/>
          <w:szCs w:val="28"/>
        </w:rPr>
      </w:pPr>
      <w:r w:rsidRPr="0060273F">
        <w:rPr>
          <w:rFonts w:ascii="Times New Roman" w:hAnsi="Times New Roman" w:cs="Times New Roman"/>
          <w:sz w:val="28"/>
          <w:szCs w:val="28"/>
        </w:rPr>
        <w:t xml:space="preserve">- об отказе включения (исключения) места размещения некапитального гаража, стоянки в Схему размещения. </w:t>
      </w:r>
    </w:p>
    <w:p w14:paraId="37D31C8C" w14:textId="77777777" w:rsidR="0060273F" w:rsidRPr="0060273F" w:rsidRDefault="0060273F" w:rsidP="0060273F">
      <w:pPr>
        <w:spacing w:after="0" w:line="240" w:lineRule="auto"/>
        <w:jc w:val="both"/>
        <w:rPr>
          <w:rFonts w:ascii="Times New Roman" w:hAnsi="Times New Roman" w:cs="Times New Roman"/>
          <w:sz w:val="28"/>
          <w:szCs w:val="28"/>
        </w:rPr>
      </w:pPr>
      <w:r w:rsidRPr="0060273F">
        <w:rPr>
          <w:rFonts w:ascii="Times New Roman" w:hAnsi="Times New Roman" w:cs="Times New Roman"/>
          <w:sz w:val="28"/>
          <w:szCs w:val="28"/>
        </w:rPr>
        <w:t xml:space="preserve"> </w:t>
      </w:r>
    </w:p>
    <w:p w14:paraId="38FAED38" w14:textId="77777777" w:rsidR="0060273F" w:rsidRPr="0016630C" w:rsidRDefault="0060273F" w:rsidP="0060273F">
      <w:pPr>
        <w:pStyle w:val="a4"/>
        <w:numPr>
          <w:ilvl w:val="0"/>
          <w:numId w:val="2"/>
        </w:numPr>
        <w:spacing w:after="0" w:line="240" w:lineRule="auto"/>
        <w:jc w:val="center"/>
        <w:rPr>
          <w:rFonts w:ascii="Times New Roman" w:hAnsi="Times New Roman" w:cs="Times New Roman"/>
          <w:b/>
          <w:bCs/>
          <w:sz w:val="28"/>
          <w:szCs w:val="28"/>
        </w:rPr>
      </w:pPr>
      <w:r w:rsidRPr="0016630C">
        <w:rPr>
          <w:rFonts w:ascii="Times New Roman" w:hAnsi="Times New Roman" w:cs="Times New Roman"/>
          <w:b/>
          <w:bCs/>
          <w:sz w:val="28"/>
          <w:szCs w:val="28"/>
        </w:rPr>
        <w:t>Права Комиссии</w:t>
      </w:r>
    </w:p>
    <w:p w14:paraId="0D6B4654" w14:textId="77777777" w:rsidR="0060273F" w:rsidRPr="0060273F" w:rsidRDefault="0060273F" w:rsidP="0060273F">
      <w:pPr>
        <w:spacing w:after="0" w:line="240" w:lineRule="auto"/>
        <w:ind w:left="360"/>
        <w:rPr>
          <w:rFonts w:ascii="Times New Roman" w:hAnsi="Times New Roman" w:cs="Times New Roman"/>
          <w:sz w:val="28"/>
          <w:szCs w:val="28"/>
        </w:rPr>
      </w:pPr>
    </w:p>
    <w:p w14:paraId="6775B4D8" w14:textId="77777777" w:rsidR="0060273F" w:rsidRDefault="0060273F" w:rsidP="0060273F">
      <w:pPr>
        <w:spacing w:after="0" w:line="240" w:lineRule="auto"/>
        <w:jc w:val="both"/>
        <w:rPr>
          <w:rFonts w:ascii="Times New Roman" w:hAnsi="Times New Roman" w:cs="Times New Roman"/>
          <w:sz w:val="28"/>
          <w:szCs w:val="28"/>
        </w:rPr>
      </w:pPr>
      <w:r w:rsidRPr="0060273F">
        <w:rPr>
          <w:rFonts w:ascii="Times New Roman" w:hAnsi="Times New Roman" w:cs="Times New Roman"/>
          <w:sz w:val="28"/>
          <w:szCs w:val="28"/>
        </w:rPr>
        <w:t xml:space="preserve"> Комиссия для выполнения возложенных на нее задач имеет право:</w:t>
      </w:r>
    </w:p>
    <w:p w14:paraId="29A7A261" w14:textId="77777777" w:rsidR="0060273F" w:rsidRDefault="0060273F" w:rsidP="007107C7">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 5.1. Запрашивать и получать в установленном порядке у соответствующих органов и учреждений, руководителей информацию, необходимую для работы Комиссии.</w:t>
      </w:r>
    </w:p>
    <w:p w14:paraId="1F0D29E6" w14:textId="77777777" w:rsidR="00EE5C77" w:rsidRDefault="0060273F" w:rsidP="007107C7">
      <w:pPr>
        <w:spacing w:after="0" w:line="240" w:lineRule="auto"/>
        <w:ind w:firstLine="709"/>
        <w:jc w:val="both"/>
        <w:rPr>
          <w:rFonts w:ascii="Times New Roman" w:hAnsi="Times New Roman" w:cs="Times New Roman"/>
          <w:sz w:val="28"/>
          <w:szCs w:val="28"/>
        </w:rPr>
      </w:pPr>
      <w:r w:rsidRPr="0060273F">
        <w:rPr>
          <w:rFonts w:ascii="Times New Roman" w:hAnsi="Times New Roman" w:cs="Times New Roman"/>
          <w:sz w:val="28"/>
          <w:szCs w:val="28"/>
        </w:rPr>
        <w:t xml:space="preserve"> 5.2. Участвовать в обсуждении и выражать свое мнение по существу рассматриваемых на заседании Комиссии вопросов, в том числе в письменном виде на имя председателя Комиссии, которое приобщается к протоколу заседания Комиссии.</w:t>
      </w:r>
    </w:p>
    <w:p w14:paraId="2CD36192" w14:textId="77777777" w:rsidR="00AA3FD2" w:rsidRDefault="00AA3FD2" w:rsidP="0060273F">
      <w:pPr>
        <w:spacing w:after="0" w:line="240" w:lineRule="auto"/>
        <w:jc w:val="both"/>
        <w:rPr>
          <w:rFonts w:ascii="Times New Roman" w:hAnsi="Times New Roman" w:cs="Times New Roman"/>
          <w:sz w:val="28"/>
          <w:szCs w:val="28"/>
        </w:rPr>
      </w:pPr>
    </w:p>
    <w:p w14:paraId="4452D915" w14:textId="7AC84F2F" w:rsidR="00AA3FD2" w:rsidRDefault="0016630C" w:rsidP="001663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14:paraId="395ED990" w14:textId="77777777" w:rsidR="00AA3FD2" w:rsidRDefault="00AA3FD2" w:rsidP="0060273F">
      <w:pPr>
        <w:spacing w:after="0" w:line="240" w:lineRule="auto"/>
        <w:jc w:val="both"/>
        <w:rPr>
          <w:rFonts w:ascii="Times New Roman" w:hAnsi="Times New Roman" w:cs="Times New Roman"/>
          <w:sz w:val="28"/>
          <w:szCs w:val="28"/>
        </w:rPr>
      </w:pPr>
    </w:p>
    <w:p w14:paraId="40E581ED" w14:textId="059AB3CC" w:rsidR="00AA3FD2" w:rsidRDefault="0016630C" w:rsidP="00AA3F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107C7">
        <w:rPr>
          <w:rFonts w:ascii="Times New Roman" w:hAnsi="Times New Roman" w:cs="Times New Roman"/>
          <w:sz w:val="28"/>
          <w:szCs w:val="28"/>
        </w:rPr>
        <w:t xml:space="preserve"> №3</w:t>
      </w:r>
      <w:r>
        <w:rPr>
          <w:rFonts w:ascii="Times New Roman" w:hAnsi="Times New Roman" w:cs="Times New Roman"/>
          <w:sz w:val="28"/>
          <w:szCs w:val="28"/>
        </w:rPr>
        <w:t xml:space="preserve"> к </w:t>
      </w:r>
    </w:p>
    <w:p w14:paraId="3FB64401" w14:textId="2A84D686" w:rsidR="00AA3FD2" w:rsidRDefault="00AA3FD2" w:rsidP="00AA3F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w:t>
      </w:r>
      <w:r w:rsidR="0016630C">
        <w:rPr>
          <w:rFonts w:ascii="Times New Roman" w:hAnsi="Times New Roman" w:cs="Times New Roman"/>
          <w:sz w:val="28"/>
          <w:szCs w:val="28"/>
        </w:rPr>
        <w:t>ю</w:t>
      </w:r>
      <w:r>
        <w:rPr>
          <w:rFonts w:ascii="Times New Roman" w:hAnsi="Times New Roman" w:cs="Times New Roman"/>
          <w:sz w:val="28"/>
          <w:szCs w:val="28"/>
        </w:rPr>
        <w:t xml:space="preserve"> администрации </w:t>
      </w:r>
    </w:p>
    <w:p w14:paraId="4E5BAB36" w14:textId="77777777" w:rsidR="00AA3FD2" w:rsidRDefault="00AA3FD2" w:rsidP="00AA3F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Балейского муниципального округа</w:t>
      </w:r>
    </w:p>
    <w:p w14:paraId="2DC41015" w14:textId="77777777" w:rsidR="00AA3FD2" w:rsidRDefault="00AA3FD2" w:rsidP="00AA3F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Забайкальского края</w:t>
      </w:r>
    </w:p>
    <w:p w14:paraId="7C6271EC" w14:textId="77777777" w:rsidR="005F2B4A" w:rsidRPr="00292EA4" w:rsidRDefault="00AA3FD2" w:rsidP="005F2B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5F2B4A">
        <w:rPr>
          <w:rFonts w:ascii="Times New Roman" w:hAnsi="Times New Roman" w:cs="Times New Roman"/>
          <w:sz w:val="28"/>
          <w:szCs w:val="28"/>
        </w:rPr>
        <w:t>от 10.06.2025 года №922</w:t>
      </w:r>
    </w:p>
    <w:p w14:paraId="6DD6C848" w14:textId="77777777" w:rsidR="00AA3FD2" w:rsidRDefault="00AA3FD2" w:rsidP="0060273F">
      <w:pPr>
        <w:spacing w:after="0" w:line="240" w:lineRule="auto"/>
        <w:jc w:val="both"/>
        <w:rPr>
          <w:rFonts w:ascii="Times New Roman" w:hAnsi="Times New Roman" w:cs="Times New Roman"/>
          <w:sz w:val="28"/>
          <w:szCs w:val="28"/>
        </w:rPr>
      </w:pPr>
    </w:p>
    <w:p w14:paraId="63CE64DF" w14:textId="77777777" w:rsidR="00AA3FD2" w:rsidRDefault="00AA3FD2" w:rsidP="0060273F">
      <w:pPr>
        <w:spacing w:after="0" w:line="240" w:lineRule="auto"/>
        <w:jc w:val="both"/>
        <w:rPr>
          <w:rFonts w:ascii="Times New Roman" w:hAnsi="Times New Roman" w:cs="Times New Roman"/>
          <w:sz w:val="28"/>
          <w:szCs w:val="28"/>
        </w:rPr>
      </w:pPr>
    </w:p>
    <w:p w14:paraId="40FF5CCB" w14:textId="77777777" w:rsidR="00AA3FD2" w:rsidRPr="0016630C" w:rsidRDefault="00AA3FD2" w:rsidP="0016630C">
      <w:pPr>
        <w:spacing w:after="0" w:line="240" w:lineRule="auto"/>
        <w:jc w:val="center"/>
        <w:rPr>
          <w:rFonts w:ascii="Times New Roman" w:eastAsia="Times New Roman" w:hAnsi="Times New Roman" w:cs="Times New Roman"/>
          <w:b/>
          <w:bCs/>
          <w:color w:val="000000"/>
          <w:sz w:val="28"/>
          <w:szCs w:val="28"/>
          <w:lang w:eastAsia="ru-RU"/>
        </w:rPr>
      </w:pPr>
      <w:bookmarkStart w:id="1" w:name="_Hlk200377769"/>
      <w:r w:rsidRPr="0016630C">
        <w:rPr>
          <w:rFonts w:ascii="Times New Roman" w:eastAsia="Times New Roman" w:hAnsi="Times New Roman" w:cs="Times New Roman"/>
          <w:b/>
          <w:bCs/>
          <w:color w:val="000000"/>
          <w:sz w:val="28"/>
          <w:szCs w:val="28"/>
          <w:lang w:eastAsia="ru-RU"/>
        </w:rPr>
        <w:t>ПОРЯДОК</w:t>
      </w:r>
    </w:p>
    <w:p w14:paraId="1F979F61" w14:textId="4526925E" w:rsidR="00AA3FD2" w:rsidRPr="0016630C" w:rsidRDefault="00AA3FD2" w:rsidP="0016630C">
      <w:pPr>
        <w:spacing w:after="0" w:line="240" w:lineRule="auto"/>
        <w:jc w:val="center"/>
        <w:rPr>
          <w:rFonts w:ascii="Times New Roman" w:hAnsi="Times New Roman" w:cs="Times New Roman"/>
          <w:b/>
          <w:bCs/>
          <w:sz w:val="28"/>
          <w:szCs w:val="28"/>
        </w:rPr>
      </w:pPr>
      <w:r w:rsidRPr="0016630C">
        <w:rPr>
          <w:rFonts w:ascii="Times New Roman" w:eastAsia="Times New Roman" w:hAnsi="Times New Roman" w:cs="Times New Roman"/>
          <w:b/>
          <w:bCs/>
          <w:color w:val="000000"/>
          <w:sz w:val="28"/>
          <w:szCs w:val="28"/>
          <w:lang w:eastAsia="ru-RU"/>
        </w:rPr>
        <w:t xml:space="preserve">подачи физическими лицами предложений о включении мест, предназначенных для размещения гаражей, являющихся некапитальными сооружениями (далее - некапитальный гараж),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  </w:t>
      </w:r>
      <w:r w:rsidRPr="0016630C">
        <w:rPr>
          <w:rFonts w:ascii="Times New Roman" w:hAnsi="Times New Roman" w:cs="Times New Roman"/>
          <w:b/>
          <w:bCs/>
          <w:sz w:val="28"/>
          <w:szCs w:val="28"/>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p>
    <w:bookmarkEnd w:id="1"/>
    <w:p w14:paraId="16CA1898" w14:textId="77777777" w:rsidR="00AA3FD2" w:rsidRDefault="00AA3FD2" w:rsidP="0060273F">
      <w:pPr>
        <w:spacing w:after="0" w:line="240" w:lineRule="auto"/>
        <w:jc w:val="both"/>
        <w:rPr>
          <w:rFonts w:ascii="Times New Roman" w:hAnsi="Times New Roman" w:cs="Times New Roman"/>
          <w:sz w:val="28"/>
          <w:szCs w:val="28"/>
        </w:rPr>
      </w:pPr>
    </w:p>
    <w:p w14:paraId="621E3637" w14:textId="77777777" w:rsidR="002802A6" w:rsidRPr="002802A6" w:rsidRDefault="002802A6" w:rsidP="002802A6">
      <w:pPr>
        <w:widowControl w:val="0"/>
        <w:numPr>
          <w:ilvl w:val="0"/>
          <w:numId w:val="3"/>
        </w:numPr>
        <w:tabs>
          <w:tab w:val="left" w:pos="1075"/>
        </w:tabs>
        <w:spacing w:after="0" w:line="240" w:lineRule="auto"/>
        <w:ind w:firstLine="720"/>
        <w:jc w:val="both"/>
        <w:rPr>
          <w:rFonts w:ascii="Times New Roman" w:eastAsia="Times New Roman" w:hAnsi="Times New Roman" w:cs="Times New Roman"/>
          <w:sz w:val="28"/>
          <w:szCs w:val="28"/>
          <w:lang w:eastAsia="ru-RU" w:bidi="ru-RU"/>
        </w:rPr>
      </w:pPr>
      <w:r w:rsidRPr="002802A6">
        <w:rPr>
          <w:rFonts w:ascii="Times New Roman" w:eastAsia="Times New Roman" w:hAnsi="Times New Roman" w:cs="Times New Roman"/>
          <w:color w:val="000000"/>
          <w:sz w:val="28"/>
          <w:szCs w:val="28"/>
          <w:lang w:eastAsia="ru-RU" w:bidi="ru-RU"/>
        </w:rPr>
        <w:t xml:space="preserve">Настоящий Порядок подачи физическими лицами предложений о включении мест, предназначенных для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(далее - места размещения) в схему размещения указанных объектов на землях или земельных участках, </w:t>
      </w:r>
      <w:r w:rsidRPr="0055731F">
        <w:rPr>
          <w:rFonts w:ascii="Times New Roman" w:hAnsi="Times New Roman" w:cs="Times New Roman"/>
          <w:sz w:val="28"/>
          <w:szCs w:val="28"/>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w:t>
      </w:r>
      <w:r>
        <w:rPr>
          <w:rFonts w:ascii="Times New Roman" w:hAnsi="Times New Roman" w:cs="Times New Roman"/>
          <w:sz w:val="28"/>
          <w:szCs w:val="28"/>
        </w:rPr>
        <w:t>ьского края</w:t>
      </w:r>
      <w:r>
        <w:rPr>
          <w:rFonts w:ascii="Times New Roman" w:eastAsia="Times New Roman" w:hAnsi="Times New Roman" w:cs="Times New Roman"/>
          <w:color w:val="000000"/>
          <w:sz w:val="28"/>
          <w:szCs w:val="28"/>
          <w:lang w:eastAsia="ru-RU" w:bidi="ru-RU"/>
        </w:rPr>
        <w:t xml:space="preserve"> </w:t>
      </w:r>
      <w:r w:rsidRPr="002802A6">
        <w:rPr>
          <w:rFonts w:ascii="Times New Roman" w:eastAsia="Times New Roman" w:hAnsi="Times New Roman" w:cs="Times New Roman"/>
          <w:color w:val="000000"/>
          <w:sz w:val="28"/>
          <w:szCs w:val="28"/>
          <w:lang w:eastAsia="ru-RU" w:bidi="ru-RU"/>
        </w:rPr>
        <w:t xml:space="preserve">(далее - Порядок) определяет процедуру подачи физическими лицами (далее - заявитель) предложений о включении мест, предназначенных для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 </w:t>
      </w:r>
      <w:r w:rsidRPr="0055731F">
        <w:rPr>
          <w:rFonts w:ascii="Times New Roman" w:hAnsi="Times New Roman" w:cs="Times New Roman"/>
          <w:sz w:val="28"/>
          <w:szCs w:val="28"/>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r w:rsidRPr="002802A6">
        <w:rPr>
          <w:rFonts w:ascii="Times New Roman" w:eastAsia="Times New Roman" w:hAnsi="Times New Roman" w:cs="Times New Roman"/>
          <w:color w:val="000000"/>
          <w:sz w:val="28"/>
          <w:szCs w:val="28"/>
          <w:lang w:eastAsia="ru-RU" w:bidi="ru-RU"/>
        </w:rPr>
        <w:t xml:space="preserve"> (далее - предложения) в целях реализации постановления Правительства Забайкальского края от 20.09.2022 № 415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Забайкальского края, для возведения гражданами гаражей, являющихся некапитальными сооружениями, либо для стоянок технических или других средств передвижения инвалидов вблизи их места жительства» (далее - постановление Правительства Забайкальского края от 20.09.2022 № 415).</w:t>
      </w:r>
    </w:p>
    <w:p w14:paraId="3C12C242" w14:textId="77777777" w:rsidR="002802A6" w:rsidRPr="002802A6" w:rsidRDefault="002802A6" w:rsidP="002802A6">
      <w:pPr>
        <w:widowControl w:val="0"/>
        <w:numPr>
          <w:ilvl w:val="0"/>
          <w:numId w:val="3"/>
        </w:numPr>
        <w:tabs>
          <w:tab w:val="left" w:pos="1075"/>
        </w:tabs>
        <w:spacing w:after="0" w:line="240" w:lineRule="auto"/>
        <w:ind w:firstLine="720"/>
        <w:jc w:val="both"/>
        <w:rPr>
          <w:rFonts w:ascii="Times New Roman" w:eastAsia="Times New Roman" w:hAnsi="Times New Roman" w:cs="Times New Roman"/>
          <w:sz w:val="28"/>
          <w:szCs w:val="28"/>
          <w:lang w:eastAsia="ru-RU" w:bidi="ru-RU"/>
        </w:rPr>
      </w:pPr>
      <w:bookmarkStart w:id="2" w:name="bookmark7"/>
      <w:bookmarkEnd w:id="2"/>
      <w:r w:rsidRPr="002802A6">
        <w:rPr>
          <w:rFonts w:ascii="Times New Roman" w:eastAsia="Times New Roman" w:hAnsi="Times New Roman" w:cs="Times New Roman"/>
          <w:color w:val="000000"/>
          <w:sz w:val="28"/>
          <w:szCs w:val="28"/>
          <w:lang w:eastAsia="ru-RU" w:bidi="ru-RU"/>
        </w:rPr>
        <w:t>Для целей настоящего Порядка используются следующие основные термины и определения:</w:t>
      </w:r>
    </w:p>
    <w:p w14:paraId="36B3357E" w14:textId="77777777" w:rsidR="002802A6" w:rsidRPr="002802A6" w:rsidRDefault="002802A6" w:rsidP="002802A6">
      <w:pPr>
        <w:widowControl w:val="0"/>
        <w:numPr>
          <w:ilvl w:val="0"/>
          <w:numId w:val="4"/>
        </w:numPr>
        <w:tabs>
          <w:tab w:val="left" w:pos="1075"/>
        </w:tabs>
        <w:spacing w:after="0" w:line="240" w:lineRule="auto"/>
        <w:ind w:firstLine="720"/>
        <w:jc w:val="both"/>
        <w:rPr>
          <w:rFonts w:ascii="Times New Roman" w:eastAsia="Times New Roman" w:hAnsi="Times New Roman" w:cs="Times New Roman"/>
          <w:sz w:val="28"/>
          <w:szCs w:val="28"/>
          <w:lang w:eastAsia="ru-RU" w:bidi="ru-RU"/>
        </w:rPr>
      </w:pPr>
      <w:bookmarkStart w:id="3" w:name="bookmark8"/>
      <w:bookmarkEnd w:id="3"/>
      <w:r w:rsidRPr="002802A6">
        <w:rPr>
          <w:rFonts w:ascii="Times New Roman" w:eastAsia="Times New Roman" w:hAnsi="Times New Roman" w:cs="Times New Roman"/>
          <w:color w:val="000000"/>
          <w:sz w:val="28"/>
          <w:szCs w:val="28"/>
          <w:lang w:eastAsia="ru-RU" w:bidi="ru-RU"/>
        </w:rPr>
        <w:lastRenderedPageBreak/>
        <w:t xml:space="preserve">заявитель - физическое лицо (гражданин) или его уполномоченный представитель, заинтересованный во включении мест, предназначенных для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 </w:t>
      </w:r>
      <w:r w:rsidR="00D62019" w:rsidRPr="0055731F">
        <w:rPr>
          <w:rFonts w:ascii="Times New Roman" w:hAnsi="Times New Roman" w:cs="Times New Roman"/>
          <w:sz w:val="28"/>
          <w:szCs w:val="28"/>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w:t>
      </w:r>
      <w:r w:rsidR="00D62019">
        <w:rPr>
          <w:rFonts w:ascii="Times New Roman" w:hAnsi="Times New Roman" w:cs="Times New Roman"/>
          <w:sz w:val="28"/>
          <w:szCs w:val="28"/>
        </w:rPr>
        <w:t>ьского края</w:t>
      </w:r>
      <w:r w:rsidRPr="002802A6">
        <w:rPr>
          <w:rFonts w:ascii="Times New Roman" w:eastAsia="Times New Roman" w:hAnsi="Times New Roman" w:cs="Times New Roman"/>
          <w:color w:val="000000"/>
          <w:sz w:val="28"/>
          <w:szCs w:val="28"/>
          <w:lang w:eastAsia="ru-RU" w:bidi="ru-RU"/>
        </w:rPr>
        <w:t>;</w:t>
      </w:r>
    </w:p>
    <w:p w14:paraId="1418029C" w14:textId="77777777" w:rsidR="002802A6" w:rsidRPr="002802A6" w:rsidRDefault="002802A6" w:rsidP="002802A6">
      <w:pPr>
        <w:widowControl w:val="0"/>
        <w:numPr>
          <w:ilvl w:val="0"/>
          <w:numId w:val="4"/>
        </w:numPr>
        <w:tabs>
          <w:tab w:val="left" w:pos="1075"/>
        </w:tabs>
        <w:spacing w:after="0" w:line="240" w:lineRule="auto"/>
        <w:ind w:firstLine="720"/>
        <w:jc w:val="both"/>
        <w:rPr>
          <w:rFonts w:ascii="Times New Roman" w:eastAsia="Times New Roman" w:hAnsi="Times New Roman" w:cs="Times New Roman"/>
          <w:sz w:val="28"/>
          <w:szCs w:val="28"/>
          <w:lang w:eastAsia="ru-RU" w:bidi="ru-RU"/>
        </w:rPr>
      </w:pPr>
      <w:bookmarkStart w:id="4" w:name="bookmark9"/>
      <w:bookmarkEnd w:id="4"/>
      <w:r w:rsidRPr="002802A6">
        <w:rPr>
          <w:rFonts w:ascii="Times New Roman" w:eastAsia="Times New Roman" w:hAnsi="Times New Roman" w:cs="Times New Roman"/>
          <w:color w:val="000000"/>
          <w:sz w:val="28"/>
          <w:szCs w:val="28"/>
          <w:lang w:eastAsia="ru-RU" w:bidi="ru-RU"/>
        </w:rPr>
        <w:t xml:space="preserve">уполномоченный орган </w:t>
      </w:r>
      <w:r>
        <w:rPr>
          <w:rFonts w:ascii="Times New Roman" w:eastAsia="Times New Roman" w:hAnsi="Times New Roman" w:cs="Times New Roman"/>
          <w:color w:val="000000"/>
          <w:sz w:val="28"/>
          <w:szCs w:val="28"/>
          <w:lang w:eastAsia="ru-RU" w:bidi="ru-RU"/>
        </w:rPr>
        <w:t>–</w:t>
      </w:r>
      <w:r w:rsidRPr="002802A6">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администрация Балейского муниципального округа Забайкальского края</w:t>
      </w:r>
      <w:r w:rsidRPr="002802A6">
        <w:rPr>
          <w:rFonts w:ascii="Times New Roman" w:eastAsia="Times New Roman" w:hAnsi="Times New Roman" w:cs="Times New Roman"/>
          <w:color w:val="000000"/>
          <w:sz w:val="28"/>
          <w:szCs w:val="28"/>
          <w:lang w:eastAsia="ru-RU" w:bidi="ru-RU"/>
        </w:rPr>
        <w:t>, уполномоченн</w:t>
      </w:r>
      <w:r w:rsidR="00D62019">
        <w:rPr>
          <w:rFonts w:ascii="Times New Roman" w:eastAsia="Times New Roman" w:hAnsi="Times New Roman" w:cs="Times New Roman"/>
          <w:color w:val="000000"/>
          <w:sz w:val="28"/>
          <w:szCs w:val="28"/>
          <w:lang w:eastAsia="ru-RU" w:bidi="ru-RU"/>
        </w:rPr>
        <w:t>ая</w:t>
      </w:r>
      <w:r w:rsidRPr="002802A6">
        <w:rPr>
          <w:rFonts w:ascii="Times New Roman" w:eastAsia="Times New Roman" w:hAnsi="Times New Roman" w:cs="Times New Roman"/>
          <w:color w:val="000000"/>
          <w:sz w:val="28"/>
          <w:szCs w:val="28"/>
          <w:lang w:eastAsia="ru-RU" w:bidi="ru-RU"/>
        </w:rPr>
        <w:t xml:space="preserve"> на прием заявлений физических лиц, организацию работы по рассмотрению заявлений физических лиц, подготовку от имени уполномоченного органа запросов в органы, осуществляющие полномочия собственника имущества, в области градостроительной деятельности, о включении в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w:t>
      </w:r>
      <w:r w:rsidRPr="0055731F">
        <w:rPr>
          <w:rFonts w:ascii="Times New Roman" w:hAnsi="Times New Roman" w:cs="Times New Roman"/>
          <w:sz w:val="28"/>
          <w:szCs w:val="28"/>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r w:rsidRPr="002802A6">
        <w:rPr>
          <w:rFonts w:ascii="Times New Roman" w:eastAsia="Times New Roman" w:hAnsi="Times New Roman" w:cs="Times New Roman"/>
          <w:color w:val="000000"/>
          <w:sz w:val="28"/>
          <w:szCs w:val="28"/>
          <w:lang w:eastAsia="ru-RU" w:bidi="ru-RU"/>
        </w:rPr>
        <w:t>.</w:t>
      </w:r>
    </w:p>
    <w:p w14:paraId="7828DA5C" w14:textId="77777777" w:rsidR="002802A6" w:rsidRPr="002802A6" w:rsidRDefault="002802A6" w:rsidP="002802A6">
      <w:pPr>
        <w:widowControl w:val="0"/>
        <w:numPr>
          <w:ilvl w:val="0"/>
          <w:numId w:val="3"/>
        </w:numPr>
        <w:tabs>
          <w:tab w:val="left" w:pos="1132"/>
        </w:tabs>
        <w:spacing w:after="0" w:line="240" w:lineRule="auto"/>
        <w:ind w:firstLine="720"/>
        <w:jc w:val="both"/>
        <w:rPr>
          <w:rFonts w:ascii="Times New Roman" w:eastAsia="Times New Roman" w:hAnsi="Times New Roman" w:cs="Times New Roman"/>
          <w:sz w:val="28"/>
          <w:szCs w:val="28"/>
          <w:lang w:eastAsia="ru-RU" w:bidi="ru-RU"/>
        </w:rPr>
      </w:pPr>
      <w:bookmarkStart w:id="5" w:name="bookmark10"/>
      <w:bookmarkEnd w:id="5"/>
      <w:r w:rsidRPr="002802A6">
        <w:rPr>
          <w:rFonts w:ascii="Times New Roman" w:eastAsia="Times New Roman" w:hAnsi="Times New Roman" w:cs="Times New Roman"/>
          <w:color w:val="000000"/>
          <w:sz w:val="28"/>
          <w:szCs w:val="28"/>
          <w:lang w:eastAsia="ru-RU" w:bidi="ru-RU"/>
        </w:rPr>
        <w:t xml:space="preserve">Предложения принимаются уполномоченным органом в течение 30 календарных дней со дня размещения на официальном сайте администрации </w:t>
      </w:r>
      <w:r w:rsidRPr="0055731F">
        <w:rPr>
          <w:rFonts w:ascii="Times New Roman" w:hAnsi="Times New Roman" w:cs="Times New Roman"/>
          <w:sz w:val="28"/>
          <w:szCs w:val="28"/>
        </w:rPr>
        <w:t>Балейского муниципального округа Забайкальского края</w:t>
      </w:r>
      <w:r w:rsidRPr="002802A6">
        <w:rPr>
          <w:rFonts w:ascii="Times New Roman" w:eastAsia="Times New Roman" w:hAnsi="Times New Roman" w:cs="Times New Roman"/>
          <w:color w:val="000000"/>
          <w:sz w:val="28"/>
          <w:szCs w:val="28"/>
          <w:lang w:eastAsia="ru-RU" w:bidi="ru-RU"/>
        </w:rPr>
        <w:t xml:space="preserve"> (далее - Администрация) решения о начале разработки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w:t>
      </w:r>
      <w:r w:rsidRPr="0055731F">
        <w:rPr>
          <w:rFonts w:ascii="Times New Roman" w:hAnsi="Times New Roman" w:cs="Times New Roman"/>
          <w:sz w:val="28"/>
          <w:szCs w:val="28"/>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r w:rsidRPr="002802A6">
        <w:rPr>
          <w:rFonts w:ascii="Times New Roman" w:eastAsia="Times New Roman" w:hAnsi="Times New Roman" w:cs="Times New Roman"/>
          <w:color w:val="000000"/>
          <w:sz w:val="28"/>
          <w:szCs w:val="28"/>
          <w:lang w:eastAsia="ru-RU" w:bidi="ru-RU"/>
        </w:rPr>
        <w:t xml:space="preserve"> (далее - схема)</w:t>
      </w:r>
      <w:r>
        <w:rPr>
          <w:rFonts w:ascii="Times New Roman" w:eastAsia="Times New Roman" w:hAnsi="Times New Roman" w:cs="Times New Roman"/>
          <w:color w:val="000000"/>
          <w:sz w:val="28"/>
          <w:szCs w:val="28"/>
          <w:lang w:eastAsia="ru-RU" w:bidi="ru-RU"/>
        </w:rPr>
        <w:t>.</w:t>
      </w:r>
    </w:p>
    <w:p w14:paraId="524DE465" w14:textId="77777777" w:rsidR="002802A6" w:rsidRPr="002802A6" w:rsidRDefault="002802A6" w:rsidP="002802A6">
      <w:pPr>
        <w:widowControl w:val="0"/>
        <w:numPr>
          <w:ilvl w:val="0"/>
          <w:numId w:val="3"/>
        </w:numPr>
        <w:tabs>
          <w:tab w:val="left" w:pos="1132"/>
        </w:tabs>
        <w:spacing w:after="0" w:line="240" w:lineRule="auto"/>
        <w:ind w:firstLine="720"/>
        <w:jc w:val="both"/>
        <w:rPr>
          <w:rFonts w:ascii="Times New Roman" w:eastAsia="Times New Roman" w:hAnsi="Times New Roman" w:cs="Times New Roman"/>
          <w:sz w:val="28"/>
          <w:szCs w:val="28"/>
          <w:lang w:eastAsia="ru-RU" w:bidi="ru-RU"/>
        </w:rPr>
      </w:pPr>
      <w:bookmarkStart w:id="6" w:name="bookmark11"/>
      <w:bookmarkEnd w:id="6"/>
      <w:r w:rsidRPr="002802A6">
        <w:rPr>
          <w:rFonts w:ascii="Times New Roman" w:eastAsia="Times New Roman" w:hAnsi="Times New Roman" w:cs="Times New Roman"/>
          <w:color w:val="000000"/>
          <w:sz w:val="28"/>
          <w:szCs w:val="28"/>
          <w:lang w:eastAsia="ru-RU" w:bidi="ru-RU"/>
        </w:rPr>
        <w:t>Для рассмотрения вопроса о включении мест размещения в схему, заявитель направляет в</w:t>
      </w:r>
      <w:r>
        <w:rPr>
          <w:rFonts w:ascii="Times New Roman" w:eastAsia="Times New Roman" w:hAnsi="Times New Roman" w:cs="Times New Roman"/>
          <w:color w:val="000000"/>
          <w:sz w:val="28"/>
          <w:szCs w:val="28"/>
          <w:lang w:eastAsia="ru-RU" w:bidi="ru-RU"/>
        </w:rPr>
        <w:t xml:space="preserve"> уполномоченный орган заявление по форме согласно </w:t>
      </w:r>
      <w:r w:rsidRPr="002802A6">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приложению №1 к настоящему Порядку</w:t>
      </w:r>
    </w:p>
    <w:p w14:paraId="113FE2F7" w14:textId="77777777" w:rsidR="002802A6" w:rsidRPr="002802A6" w:rsidRDefault="002802A6" w:rsidP="0016630C">
      <w:pPr>
        <w:widowControl w:val="0"/>
        <w:spacing w:after="0" w:line="240" w:lineRule="auto"/>
        <w:jc w:val="both"/>
        <w:rPr>
          <w:rFonts w:ascii="Times New Roman" w:eastAsia="Times New Roman" w:hAnsi="Times New Roman" w:cs="Times New Roman"/>
          <w:sz w:val="28"/>
          <w:szCs w:val="28"/>
          <w:lang w:eastAsia="ru-RU" w:bidi="ru-RU"/>
        </w:rPr>
      </w:pPr>
      <w:r w:rsidRPr="002802A6">
        <w:rPr>
          <w:rFonts w:ascii="Times New Roman" w:eastAsia="Times New Roman" w:hAnsi="Times New Roman" w:cs="Times New Roman"/>
          <w:color w:val="000000"/>
          <w:sz w:val="28"/>
          <w:szCs w:val="28"/>
          <w:lang w:eastAsia="ru-RU" w:bidi="ru-RU"/>
        </w:rPr>
        <w:t>В заявлении должны быть указаны:</w:t>
      </w:r>
    </w:p>
    <w:p w14:paraId="5AF2E343" w14:textId="662B0E80" w:rsidR="002802A6" w:rsidRPr="0016630C" w:rsidRDefault="002802A6"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bookmarkStart w:id="7" w:name="bookmark12"/>
      <w:bookmarkEnd w:id="7"/>
      <w:r w:rsidRPr="0016630C">
        <w:rPr>
          <w:rFonts w:ascii="Times New Roman" w:eastAsia="Times New Roman" w:hAnsi="Times New Roman" w:cs="Times New Roman"/>
          <w:color w:val="000000"/>
          <w:sz w:val="28"/>
          <w:szCs w:val="28"/>
          <w:lang w:eastAsia="ru-RU" w:bidi="ru-RU"/>
        </w:rPr>
        <w:t>фамилия, имя и отчество (при наличии), место жительства заявителя, реквизиты документа, удостоверяющего личность;</w:t>
      </w:r>
    </w:p>
    <w:p w14:paraId="330570C2" w14:textId="252E004A" w:rsidR="002802A6" w:rsidRPr="0016630C" w:rsidRDefault="002802A6"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bookmarkStart w:id="8" w:name="bookmark13"/>
      <w:bookmarkEnd w:id="8"/>
      <w:r w:rsidRPr="0016630C">
        <w:rPr>
          <w:rFonts w:ascii="Times New Roman" w:eastAsia="Times New Roman" w:hAnsi="Times New Roman" w:cs="Times New Roman"/>
          <w:color w:val="000000"/>
          <w:sz w:val="28"/>
          <w:szCs w:val="28"/>
          <w:lang w:eastAsia="ru-RU" w:bidi="ru-RU"/>
        </w:rPr>
        <w:t>фамилия, имя и отчество (при наличии) представителя заявителя и реквизиты документа, подтверждающего его полномочия (в случае, если заявление подается уполномоченным представителем заявителя);</w:t>
      </w:r>
    </w:p>
    <w:p w14:paraId="72C3A022" w14:textId="30CA7BCF" w:rsidR="002802A6" w:rsidRPr="0016630C" w:rsidRDefault="002802A6"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bookmarkStart w:id="9" w:name="bookmark14"/>
      <w:bookmarkEnd w:id="9"/>
      <w:r w:rsidRPr="0016630C">
        <w:rPr>
          <w:rFonts w:ascii="Times New Roman" w:eastAsia="Times New Roman" w:hAnsi="Times New Roman" w:cs="Times New Roman"/>
          <w:color w:val="000000"/>
          <w:sz w:val="28"/>
          <w:szCs w:val="28"/>
          <w:lang w:eastAsia="ru-RU" w:bidi="ru-RU"/>
        </w:rPr>
        <w:t>почтовый адрес, адрес электронной почты (при наличии), номер телефона для связи с заявителем или представителем заявителя;</w:t>
      </w:r>
    </w:p>
    <w:p w14:paraId="55E33A80" w14:textId="38E4B4CF" w:rsidR="004C147F" w:rsidRPr="0016630C" w:rsidRDefault="004C147F"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r w:rsidRPr="0016630C">
        <w:rPr>
          <w:rFonts w:ascii="Times New Roman" w:eastAsia="Times New Roman" w:hAnsi="Times New Roman" w:cs="Times New Roman"/>
          <w:color w:val="000000"/>
          <w:sz w:val="28"/>
          <w:szCs w:val="28"/>
          <w:lang w:eastAsia="ru-RU" w:bidi="ru-RU"/>
        </w:rPr>
        <w:t xml:space="preserve">вид объекта (некапитальный </w:t>
      </w:r>
      <w:r w:rsidR="00EF2BB5" w:rsidRPr="0016630C">
        <w:rPr>
          <w:rFonts w:ascii="Times New Roman" w:eastAsia="Times New Roman" w:hAnsi="Times New Roman" w:cs="Times New Roman"/>
          <w:color w:val="000000"/>
          <w:sz w:val="28"/>
          <w:szCs w:val="28"/>
          <w:lang w:eastAsia="ru-RU" w:bidi="ru-RU"/>
        </w:rPr>
        <w:t>гараж либо стоянка технических или других средств передвижения инвалидов);</w:t>
      </w:r>
    </w:p>
    <w:p w14:paraId="09482DF9" w14:textId="3013B3E3" w:rsidR="002802A6" w:rsidRPr="0016630C" w:rsidRDefault="002802A6"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bookmarkStart w:id="10" w:name="bookmark15"/>
      <w:bookmarkEnd w:id="10"/>
      <w:r w:rsidRPr="0016630C">
        <w:rPr>
          <w:rFonts w:ascii="Times New Roman" w:eastAsia="Times New Roman" w:hAnsi="Times New Roman" w:cs="Times New Roman"/>
          <w:color w:val="000000"/>
          <w:sz w:val="28"/>
          <w:szCs w:val="28"/>
          <w:lang w:eastAsia="ru-RU" w:bidi="ru-RU"/>
        </w:rPr>
        <w:t xml:space="preserve">кадастровый номер земельного участка (в случае, если планируется использование всего земельного участка или его части) - если </w:t>
      </w:r>
      <w:r w:rsidRPr="0016630C">
        <w:rPr>
          <w:rFonts w:ascii="Times New Roman" w:eastAsia="Times New Roman" w:hAnsi="Times New Roman" w:cs="Times New Roman"/>
          <w:color w:val="000000"/>
          <w:sz w:val="28"/>
          <w:szCs w:val="28"/>
          <w:lang w:eastAsia="ru-RU" w:bidi="ru-RU"/>
        </w:rPr>
        <w:lastRenderedPageBreak/>
        <w:t>планируется или целый участок или часть, то все равно обязательно нужно указывать кадастровый номер;</w:t>
      </w:r>
    </w:p>
    <w:p w14:paraId="31186B65" w14:textId="471C8C70" w:rsidR="002802A6" w:rsidRPr="0016630C" w:rsidRDefault="002802A6"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bookmarkStart w:id="11" w:name="bookmark16"/>
      <w:bookmarkEnd w:id="11"/>
      <w:r w:rsidRPr="0016630C">
        <w:rPr>
          <w:rFonts w:ascii="Times New Roman" w:eastAsia="Times New Roman" w:hAnsi="Times New Roman" w:cs="Times New Roman"/>
          <w:color w:val="000000"/>
          <w:sz w:val="28"/>
          <w:szCs w:val="28"/>
          <w:lang w:eastAsia="ru-RU" w:bidi="ru-RU"/>
        </w:rPr>
        <w:t>адрес земельного участка или описание местоположения испрашиваемых земель или земельного участка, сведения о фактически расположенном гараже на испрашиваемой территории (в случае, если гараж уже размещен);</w:t>
      </w:r>
    </w:p>
    <w:p w14:paraId="10DCD58A" w14:textId="1DB83C12" w:rsidR="002802A6" w:rsidRPr="0016630C" w:rsidRDefault="002802A6"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bookmarkStart w:id="12" w:name="bookmark17"/>
      <w:bookmarkEnd w:id="12"/>
      <w:r w:rsidRPr="0016630C">
        <w:rPr>
          <w:rFonts w:ascii="Times New Roman" w:eastAsia="Times New Roman" w:hAnsi="Times New Roman" w:cs="Times New Roman"/>
          <w:color w:val="000000"/>
          <w:sz w:val="28"/>
          <w:szCs w:val="28"/>
          <w:lang w:eastAsia="ru-RU" w:bidi="ru-RU"/>
        </w:rPr>
        <w:t>основание для бесплатного использования земель или земельных участков для стоянки (при наличии таковых);</w:t>
      </w:r>
    </w:p>
    <w:p w14:paraId="02F8CC6E" w14:textId="112BB9B9" w:rsidR="002802A6" w:rsidRPr="0016630C" w:rsidRDefault="002802A6"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bookmarkStart w:id="13" w:name="bookmark18"/>
      <w:bookmarkEnd w:id="13"/>
      <w:r w:rsidRPr="0016630C">
        <w:rPr>
          <w:rFonts w:ascii="Times New Roman" w:eastAsia="Times New Roman" w:hAnsi="Times New Roman" w:cs="Times New Roman"/>
          <w:color w:val="000000"/>
          <w:sz w:val="28"/>
          <w:szCs w:val="28"/>
          <w:lang w:eastAsia="ru-RU" w:bidi="ru-RU"/>
        </w:rPr>
        <w:t>площадь испрашиваемых земель или земельных участков;</w:t>
      </w:r>
    </w:p>
    <w:p w14:paraId="1DC73B68" w14:textId="6B42FD39" w:rsidR="002802A6" w:rsidRPr="0016630C" w:rsidRDefault="002802A6"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bookmarkStart w:id="14" w:name="bookmark19"/>
      <w:bookmarkEnd w:id="14"/>
      <w:r w:rsidRPr="0016630C">
        <w:rPr>
          <w:rFonts w:ascii="Times New Roman" w:eastAsia="Times New Roman" w:hAnsi="Times New Roman" w:cs="Times New Roman"/>
          <w:color w:val="000000"/>
          <w:sz w:val="28"/>
          <w:szCs w:val="28"/>
          <w:lang w:eastAsia="ru-RU" w:bidi="ru-RU"/>
        </w:rPr>
        <w:t>цель использования земель или земельного участка;</w:t>
      </w:r>
    </w:p>
    <w:p w14:paraId="7F3EB509" w14:textId="389CE25A" w:rsidR="002802A6" w:rsidRPr="0016630C" w:rsidRDefault="002802A6" w:rsidP="0016630C">
      <w:pPr>
        <w:pStyle w:val="a4"/>
        <w:widowControl w:val="0"/>
        <w:numPr>
          <w:ilvl w:val="0"/>
          <w:numId w:val="5"/>
        </w:numPr>
        <w:tabs>
          <w:tab w:val="left" w:pos="1132"/>
        </w:tabs>
        <w:spacing w:after="0" w:line="240" w:lineRule="auto"/>
        <w:jc w:val="both"/>
        <w:rPr>
          <w:rFonts w:ascii="Times New Roman" w:eastAsia="Times New Roman" w:hAnsi="Times New Roman" w:cs="Times New Roman"/>
          <w:sz w:val="28"/>
          <w:szCs w:val="28"/>
          <w:lang w:eastAsia="ru-RU" w:bidi="ru-RU"/>
        </w:rPr>
      </w:pPr>
      <w:bookmarkStart w:id="15" w:name="bookmark20"/>
      <w:bookmarkEnd w:id="15"/>
      <w:r w:rsidRPr="0016630C">
        <w:rPr>
          <w:rFonts w:ascii="Times New Roman" w:eastAsia="Times New Roman" w:hAnsi="Times New Roman" w:cs="Times New Roman"/>
          <w:color w:val="000000"/>
          <w:sz w:val="28"/>
          <w:szCs w:val="28"/>
          <w:lang w:eastAsia="ru-RU" w:bidi="ru-RU"/>
        </w:rPr>
        <w:t>срок использования земель или земельного участка, находящихся в государственной или муниципальной собственности;</w:t>
      </w:r>
    </w:p>
    <w:p w14:paraId="23B40A37" w14:textId="77777777" w:rsidR="002802A6" w:rsidRPr="002802A6" w:rsidRDefault="002802A6" w:rsidP="0016630C">
      <w:pPr>
        <w:widowControl w:val="0"/>
        <w:spacing w:after="0" w:line="240" w:lineRule="auto"/>
        <w:jc w:val="both"/>
        <w:rPr>
          <w:rFonts w:ascii="Times New Roman" w:eastAsia="Times New Roman" w:hAnsi="Times New Roman" w:cs="Times New Roman"/>
          <w:sz w:val="28"/>
          <w:szCs w:val="28"/>
          <w:lang w:eastAsia="ru-RU" w:bidi="ru-RU"/>
        </w:rPr>
      </w:pPr>
      <w:r w:rsidRPr="002802A6">
        <w:rPr>
          <w:rFonts w:ascii="Times New Roman" w:eastAsia="Times New Roman" w:hAnsi="Times New Roman" w:cs="Times New Roman"/>
          <w:color w:val="000000"/>
          <w:sz w:val="28"/>
          <w:szCs w:val="28"/>
          <w:lang w:eastAsia="ru-RU" w:bidi="ru-RU"/>
        </w:rPr>
        <w:t>К заявлению прилагаются:</w:t>
      </w:r>
    </w:p>
    <w:p w14:paraId="4CF8A1D8" w14:textId="0121E6C7" w:rsidR="002802A6" w:rsidRPr="002B6FB9" w:rsidRDefault="002802A6" w:rsidP="002B6FB9">
      <w:pPr>
        <w:pStyle w:val="a4"/>
        <w:widowControl w:val="0"/>
        <w:numPr>
          <w:ilvl w:val="0"/>
          <w:numId w:val="31"/>
        </w:numPr>
        <w:tabs>
          <w:tab w:val="left" w:pos="1132"/>
        </w:tabs>
        <w:spacing w:after="0" w:line="240" w:lineRule="auto"/>
        <w:jc w:val="both"/>
        <w:rPr>
          <w:rFonts w:ascii="Times New Roman" w:eastAsia="Times New Roman" w:hAnsi="Times New Roman" w:cs="Times New Roman"/>
          <w:sz w:val="28"/>
          <w:szCs w:val="28"/>
          <w:lang w:eastAsia="ru-RU" w:bidi="ru-RU"/>
        </w:rPr>
      </w:pPr>
      <w:bookmarkStart w:id="16" w:name="bookmark21"/>
      <w:bookmarkEnd w:id="16"/>
      <w:r w:rsidRPr="002B6FB9">
        <w:rPr>
          <w:rFonts w:ascii="Times New Roman" w:eastAsia="Times New Roman" w:hAnsi="Times New Roman" w:cs="Times New Roman"/>
          <w:color w:val="000000"/>
          <w:sz w:val="28"/>
          <w:szCs w:val="28"/>
          <w:lang w:eastAsia="ru-RU" w:bidi="ru-RU"/>
        </w:rPr>
        <w:t>копии документов, удостоверяющих личность заявителя и уполномоченного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7965A858" w14:textId="02B2786B" w:rsidR="002802A6" w:rsidRPr="002B6FB9" w:rsidRDefault="002802A6" w:rsidP="002B6FB9">
      <w:pPr>
        <w:pStyle w:val="a4"/>
        <w:widowControl w:val="0"/>
        <w:numPr>
          <w:ilvl w:val="0"/>
          <w:numId w:val="31"/>
        </w:numPr>
        <w:tabs>
          <w:tab w:val="left" w:pos="1132"/>
        </w:tabs>
        <w:spacing w:after="0" w:line="240" w:lineRule="auto"/>
        <w:jc w:val="both"/>
        <w:rPr>
          <w:rFonts w:ascii="Times New Roman" w:eastAsia="Times New Roman" w:hAnsi="Times New Roman" w:cs="Times New Roman"/>
          <w:sz w:val="28"/>
          <w:szCs w:val="28"/>
          <w:lang w:eastAsia="ru-RU" w:bidi="ru-RU"/>
        </w:rPr>
      </w:pPr>
      <w:r w:rsidRPr="002B6FB9">
        <w:rPr>
          <w:rFonts w:ascii="Times New Roman" w:eastAsia="Times New Roman" w:hAnsi="Times New Roman" w:cs="Times New Roman"/>
          <w:color w:val="000000"/>
          <w:sz w:val="28"/>
          <w:szCs w:val="28"/>
          <w:lang w:eastAsia="ru-RU" w:bidi="ru-RU"/>
        </w:rPr>
        <w:t>схема границ предполагаемого к использованию земельного участка (его части) на кадастровом плане территории с указанием координат характерных точек границ территории (далее - схема границ) - при использовании земельного участка (его части) (с использованием единой системы координат, применяемой при ведении Единого государственного реестра недвижимости).</w:t>
      </w:r>
    </w:p>
    <w:p w14:paraId="4BF81FBE" w14:textId="77777777" w:rsidR="002802A6" w:rsidRPr="002802A6" w:rsidRDefault="002802A6" w:rsidP="002B6FB9">
      <w:pPr>
        <w:widowControl w:val="0"/>
        <w:spacing w:after="0" w:line="240" w:lineRule="auto"/>
        <w:jc w:val="both"/>
        <w:rPr>
          <w:rFonts w:ascii="Times New Roman" w:eastAsia="Times New Roman" w:hAnsi="Times New Roman" w:cs="Times New Roman"/>
          <w:sz w:val="28"/>
          <w:szCs w:val="28"/>
          <w:lang w:eastAsia="ru-RU" w:bidi="ru-RU"/>
        </w:rPr>
      </w:pPr>
      <w:r w:rsidRPr="002802A6">
        <w:rPr>
          <w:rFonts w:ascii="Times New Roman" w:eastAsia="Times New Roman" w:hAnsi="Times New Roman" w:cs="Times New Roman"/>
          <w:color w:val="000000"/>
          <w:sz w:val="28"/>
          <w:szCs w:val="28"/>
          <w:lang w:eastAsia="ru-RU" w:bidi="ru-RU"/>
        </w:rPr>
        <w:t xml:space="preserve">Схема границ составляется по форме согласно приложению № </w:t>
      </w:r>
      <w:r w:rsidR="00BF74E9">
        <w:rPr>
          <w:rFonts w:ascii="Times New Roman" w:eastAsia="Times New Roman" w:hAnsi="Times New Roman" w:cs="Times New Roman"/>
          <w:color w:val="000000"/>
          <w:sz w:val="28"/>
          <w:szCs w:val="28"/>
          <w:lang w:eastAsia="ru-RU" w:bidi="ru-RU"/>
        </w:rPr>
        <w:t>2</w:t>
      </w:r>
      <w:r w:rsidRPr="002802A6">
        <w:rPr>
          <w:rFonts w:ascii="Times New Roman" w:eastAsia="Times New Roman" w:hAnsi="Times New Roman" w:cs="Times New Roman"/>
          <w:color w:val="000000"/>
          <w:sz w:val="28"/>
          <w:szCs w:val="28"/>
          <w:lang w:eastAsia="ru-RU" w:bidi="ru-RU"/>
        </w:rPr>
        <w:t xml:space="preserve"> к настоящему Порядку и содержит следующую информацию:</w:t>
      </w:r>
    </w:p>
    <w:p w14:paraId="08E6ABE5" w14:textId="77777777" w:rsidR="002802A6" w:rsidRPr="002802A6" w:rsidRDefault="002802A6" w:rsidP="002802A6">
      <w:pPr>
        <w:widowControl w:val="0"/>
        <w:tabs>
          <w:tab w:val="left" w:pos="1132"/>
        </w:tabs>
        <w:spacing w:after="0" w:line="240" w:lineRule="auto"/>
        <w:ind w:firstLine="720"/>
        <w:jc w:val="both"/>
        <w:rPr>
          <w:rFonts w:ascii="Times New Roman" w:eastAsia="Times New Roman" w:hAnsi="Times New Roman" w:cs="Times New Roman"/>
          <w:sz w:val="28"/>
          <w:szCs w:val="28"/>
          <w:lang w:eastAsia="ru-RU" w:bidi="ru-RU"/>
        </w:rPr>
      </w:pPr>
      <w:bookmarkStart w:id="17" w:name="bookmark23"/>
      <w:r w:rsidRPr="002802A6">
        <w:rPr>
          <w:rFonts w:ascii="Times New Roman" w:eastAsia="Times New Roman" w:hAnsi="Times New Roman" w:cs="Times New Roman"/>
          <w:color w:val="000000"/>
          <w:sz w:val="28"/>
          <w:szCs w:val="28"/>
          <w:lang w:eastAsia="ru-RU" w:bidi="ru-RU"/>
        </w:rPr>
        <w:t>а</w:t>
      </w:r>
      <w:bookmarkEnd w:id="17"/>
      <w:r w:rsidRPr="002802A6">
        <w:rPr>
          <w:rFonts w:ascii="Times New Roman" w:eastAsia="Times New Roman" w:hAnsi="Times New Roman" w:cs="Times New Roman"/>
          <w:color w:val="000000"/>
          <w:sz w:val="28"/>
          <w:szCs w:val="28"/>
          <w:lang w:eastAsia="ru-RU" w:bidi="ru-RU"/>
        </w:rPr>
        <w:t>)</w:t>
      </w:r>
      <w:r w:rsidRPr="002802A6">
        <w:rPr>
          <w:rFonts w:ascii="Times New Roman" w:eastAsia="Times New Roman" w:hAnsi="Times New Roman" w:cs="Times New Roman"/>
          <w:color w:val="000000"/>
          <w:sz w:val="28"/>
          <w:szCs w:val="28"/>
          <w:lang w:eastAsia="ru-RU" w:bidi="ru-RU"/>
        </w:rPr>
        <w:tab/>
        <w:t>изображение места, предназначенного для размещения гаража или стоянки на земельном участке;</w:t>
      </w:r>
    </w:p>
    <w:p w14:paraId="145D2AF0" w14:textId="77777777" w:rsidR="002802A6" w:rsidRPr="002802A6" w:rsidRDefault="002802A6" w:rsidP="002802A6">
      <w:pPr>
        <w:widowControl w:val="0"/>
        <w:tabs>
          <w:tab w:val="left" w:pos="1132"/>
        </w:tabs>
        <w:spacing w:after="0" w:line="240" w:lineRule="auto"/>
        <w:ind w:firstLine="720"/>
        <w:jc w:val="both"/>
        <w:rPr>
          <w:rFonts w:ascii="Times New Roman" w:eastAsia="Times New Roman" w:hAnsi="Times New Roman" w:cs="Times New Roman"/>
          <w:sz w:val="28"/>
          <w:szCs w:val="28"/>
          <w:lang w:eastAsia="ru-RU" w:bidi="ru-RU"/>
        </w:rPr>
      </w:pPr>
      <w:bookmarkStart w:id="18" w:name="bookmark24"/>
      <w:r w:rsidRPr="002802A6">
        <w:rPr>
          <w:rFonts w:ascii="Times New Roman" w:eastAsia="Times New Roman" w:hAnsi="Times New Roman" w:cs="Times New Roman"/>
          <w:color w:val="000000"/>
          <w:sz w:val="28"/>
          <w:szCs w:val="28"/>
          <w:lang w:eastAsia="ru-RU" w:bidi="ru-RU"/>
        </w:rPr>
        <w:t>б</w:t>
      </w:r>
      <w:bookmarkEnd w:id="18"/>
      <w:r w:rsidRPr="002802A6">
        <w:rPr>
          <w:rFonts w:ascii="Times New Roman" w:eastAsia="Times New Roman" w:hAnsi="Times New Roman" w:cs="Times New Roman"/>
          <w:color w:val="000000"/>
          <w:sz w:val="28"/>
          <w:szCs w:val="28"/>
          <w:lang w:eastAsia="ru-RU" w:bidi="ru-RU"/>
        </w:rPr>
        <w:t>)</w:t>
      </w:r>
      <w:r w:rsidRPr="002802A6">
        <w:rPr>
          <w:rFonts w:ascii="Times New Roman" w:eastAsia="Times New Roman" w:hAnsi="Times New Roman" w:cs="Times New Roman"/>
          <w:color w:val="000000"/>
          <w:sz w:val="28"/>
          <w:szCs w:val="28"/>
          <w:lang w:eastAsia="ru-RU" w:bidi="ru-RU"/>
        </w:rPr>
        <w:tab/>
        <w:t>описание границ (смежные землепользователи, обеспеченность подъездными путями, наличие охраняемых объектов: природных, культурных и т.д.);</w:t>
      </w:r>
    </w:p>
    <w:p w14:paraId="5544FC3F" w14:textId="77777777" w:rsidR="002802A6" w:rsidRPr="002802A6" w:rsidRDefault="002802A6" w:rsidP="002802A6">
      <w:pPr>
        <w:widowControl w:val="0"/>
        <w:tabs>
          <w:tab w:val="left" w:pos="1132"/>
        </w:tabs>
        <w:spacing w:after="0" w:line="240" w:lineRule="auto"/>
        <w:ind w:firstLine="720"/>
        <w:jc w:val="both"/>
        <w:rPr>
          <w:rFonts w:ascii="Times New Roman" w:eastAsia="Times New Roman" w:hAnsi="Times New Roman" w:cs="Times New Roman"/>
          <w:sz w:val="28"/>
          <w:szCs w:val="28"/>
          <w:lang w:eastAsia="ru-RU" w:bidi="ru-RU"/>
        </w:rPr>
      </w:pPr>
      <w:bookmarkStart w:id="19" w:name="bookmark25"/>
      <w:r w:rsidRPr="002802A6">
        <w:rPr>
          <w:rFonts w:ascii="Times New Roman" w:eastAsia="Times New Roman" w:hAnsi="Times New Roman" w:cs="Times New Roman"/>
          <w:color w:val="000000"/>
          <w:sz w:val="28"/>
          <w:szCs w:val="28"/>
          <w:lang w:eastAsia="ru-RU" w:bidi="ru-RU"/>
        </w:rPr>
        <w:t>в</w:t>
      </w:r>
      <w:bookmarkEnd w:id="19"/>
      <w:r w:rsidRPr="002802A6">
        <w:rPr>
          <w:rFonts w:ascii="Times New Roman" w:eastAsia="Times New Roman" w:hAnsi="Times New Roman" w:cs="Times New Roman"/>
          <w:color w:val="000000"/>
          <w:sz w:val="28"/>
          <w:szCs w:val="28"/>
          <w:lang w:eastAsia="ru-RU" w:bidi="ru-RU"/>
        </w:rPr>
        <w:t>)</w:t>
      </w:r>
      <w:r w:rsidRPr="002802A6">
        <w:rPr>
          <w:rFonts w:ascii="Times New Roman" w:eastAsia="Times New Roman" w:hAnsi="Times New Roman" w:cs="Times New Roman"/>
          <w:color w:val="000000"/>
          <w:sz w:val="28"/>
          <w:szCs w:val="28"/>
          <w:lang w:eastAsia="ru-RU" w:bidi="ru-RU"/>
        </w:rPr>
        <w:tab/>
        <w:t>характеристики поворотных точек, дирекционных углов, длин линий;</w:t>
      </w:r>
    </w:p>
    <w:p w14:paraId="528DEC87" w14:textId="77777777" w:rsidR="002802A6" w:rsidRPr="002802A6" w:rsidRDefault="002802A6" w:rsidP="002802A6">
      <w:pPr>
        <w:widowControl w:val="0"/>
        <w:tabs>
          <w:tab w:val="left" w:pos="1132"/>
        </w:tabs>
        <w:spacing w:after="0" w:line="240" w:lineRule="auto"/>
        <w:ind w:firstLine="720"/>
        <w:jc w:val="both"/>
        <w:rPr>
          <w:rFonts w:ascii="Times New Roman" w:eastAsia="Times New Roman" w:hAnsi="Times New Roman" w:cs="Times New Roman"/>
          <w:sz w:val="28"/>
          <w:szCs w:val="28"/>
          <w:lang w:eastAsia="ru-RU" w:bidi="ru-RU"/>
        </w:rPr>
      </w:pPr>
      <w:bookmarkStart w:id="20" w:name="bookmark26"/>
      <w:r w:rsidRPr="002802A6">
        <w:rPr>
          <w:rFonts w:ascii="Times New Roman" w:eastAsia="Times New Roman" w:hAnsi="Times New Roman" w:cs="Times New Roman"/>
          <w:color w:val="000000"/>
          <w:sz w:val="28"/>
          <w:szCs w:val="28"/>
          <w:lang w:eastAsia="ru-RU" w:bidi="ru-RU"/>
        </w:rPr>
        <w:t>г</w:t>
      </w:r>
      <w:bookmarkEnd w:id="20"/>
      <w:r w:rsidRPr="002802A6">
        <w:rPr>
          <w:rFonts w:ascii="Times New Roman" w:eastAsia="Times New Roman" w:hAnsi="Times New Roman" w:cs="Times New Roman"/>
          <w:color w:val="000000"/>
          <w:sz w:val="28"/>
          <w:szCs w:val="28"/>
          <w:lang w:eastAsia="ru-RU" w:bidi="ru-RU"/>
        </w:rPr>
        <w:t>)</w:t>
      </w:r>
      <w:r w:rsidRPr="002802A6">
        <w:rPr>
          <w:rFonts w:ascii="Times New Roman" w:eastAsia="Times New Roman" w:hAnsi="Times New Roman" w:cs="Times New Roman"/>
          <w:color w:val="000000"/>
          <w:sz w:val="28"/>
          <w:szCs w:val="28"/>
          <w:lang w:eastAsia="ru-RU" w:bidi="ru-RU"/>
        </w:rPr>
        <w:tab/>
        <w:t>характеристики и расположение существующих инженерных сетей, коммуникаций и сооружений, границы их охранных зон (при наличии в Едином государственном реестре недвижимости сведений о местоположении таких границ),(согласие сетевых организаций в случае размещение объектов в охранных зонах инженерных сетей);</w:t>
      </w:r>
    </w:p>
    <w:p w14:paraId="29B7E99C" w14:textId="77777777" w:rsidR="002802A6" w:rsidRPr="002802A6" w:rsidRDefault="002802A6" w:rsidP="002802A6">
      <w:pPr>
        <w:widowControl w:val="0"/>
        <w:tabs>
          <w:tab w:val="left" w:pos="1132"/>
        </w:tabs>
        <w:spacing w:after="0" w:line="240" w:lineRule="auto"/>
        <w:ind w:firstLine="720"/>
        <w:jc w:val="both"/>
        <w:rPr>
          <w:rFonts w:ascii="Times New Roman" w:eastAsia="Times New Roman" w:hAnsi="Times New Roman" w:cs="Times New Roman"/>
          <w:sz w:val="28"/>
          <w:szCs w:val="28"/>
          <w:lang w:eastAsia="ru-RU" w:bidi="ru-RU"/>
        </w:rPr>
      </w:pPr>
      <w:bookmarkStart w:id="21" w:name="bookmark27"/>
      <w:r w:rsidRPr="002802A6">
        <w:rPr>
          <w:rFonts w:ascii="Times New Roman" w:eastAsia="Times New Roman" w:hAnsi="Times New Roman" w:cs="Times New Roman"/>
          <w:color w:val="000000"/>
          <w:sz w:val="28"/>
          <w:szCs w:val="28"/>
          <w:lang w:eastAsia="ru-RU" w:bidi="ru-RU"/>
        </w:rPr>
        <w:t>д</w:t>
      </w:r>
      <w:bookmarkEnd w:id="21"/>
      <w:r w:rsidRPr="002802A6">
        <w:rPr>
          <w:rFonts w:ascii="Times New Roman" w:eastAsia="Times New Roman" w:hAnsi="Times New Roman" w:cs="Times New Roman"/>
          <w:color w:val="000000"/>
          <w:sz w:val="28"/>
          <w:szCs w:val="28"/>
          <w:lang w:eastAsia="ru-RU" w:bidi="ru-RU"/>
        </w:rPr>
        <w:t>)</w:t>
      </w:r>
      <w:r w:rsidRPr="002802A6">
        <w:rPr>
          <w:rFonts w:ascii="Times New Roman" w:eastAsia="Times New Roman" w:hAnsi="Times New Roman" w:cs="Times New Roman"/>
          <w:color w:val="000000"/>
          <w:sz w:val="28"/>
          <w:szCs w:val="28"/>
          <w:lang w:eastAsia="ru-RU" w:bidi="ru-RU"/>
        </w:rPr>
        <w:tab/>
        <w:t>охранные, санитарно-защитные (при наличии) и иные зоны (в том числе проектируемые);</w:t>
      </w:r>
    </w:p>
    <w:p w14:paraId="0F89D519" w14:textId="77777777" w:rsidR="002802A6" w:rsidRPr="002802A6" w:rsidRDefault="002802A6" w:rsidP="002802A6">
      <w:pPr>
        <w:widowControl w:val="0"/>
        <w:tabs>
          <w:tab w:val="left" w:pos="1132"/>
        </w:tabs>
        <w:spacing w:after="0" w:line="240" w:lineRule="auto"/>
        <w:ind w:firstLine="720"/>
        <w:jc w:val="both"/>
        <w:rPr>
          <w:rFonts w:ascii="Times New Roman" w:eastAsia="Times New Roman" w:hAnsi="Times New Roman" w:cs="Times New Roman"/>
          <w:sz w:val="28"/>
          <w:szCs w:val="28"/>
          <w:lang w:eastAsia="ru-RU" w:bidi="ru-RU"/>
        </w:rPr>
      </w:pPr>
      <w:bookmarkStart w:id="22" w:name="bookmark28"/>
      <w:r w:rsidRPr="002802A6">
        <w:rPr>
          <w:rFonts w:ascii="Times New Roman" w:eastAsia="Times New Roman" w:hAnsi="Times New Roman" w:cs="Times New Roman"/>
          <w:color w:val="000000"/>
          <w:sz w:val="28"/>
          <w:szCs w:val="28"/>
          <w:lang w:eastAsia="ru-RU" w:bidi="ru-RU"/>
        </w:rPr>
        <w:t>е</w:t>
      </w:r>
      <w:bookmarkEnd w:id="22"/>
      <w:r w:rsidRPr="002802A6">
        <w:rPr>
          <w:rFonts w:ascii="Times New Roman" w:eastAsia="Times New Roman" w:hAnsi="Times New Roman" w:cs="Times New Roman"/>
          <w:color w:val="000000"/>
          <w:sz w:val="28"/>
          <w:szCs w:val="28"/>
          <w:lang w:eastAsia="ru-RU" w:bidi="ru-RU"/>
        </w:rPr>
        <w:t>)</w:t>
      </w:r>
      <w:r w:rsidRPr="002802A6">
        <w:rPr>
          <w:rFonts w:ascii="Times New Roman" w:eastAsia="Times New Roman" w:hAnsi="Times New Roman" w:cs="Times New Roman"/>
          <w:color w:val="000000"/>
          <w:sz w:val="28"/>
          <w:szCs w:val="28"/>
          <w:lang w:eastAsia="ru-RU" w:bidi="ru-RU"/>
        </w:rPr>
        <w:tab/>
        <w:t>принятые условные обозначения.</w:t>
      </w:r>
    </w:p>
    <w:p w14:paraId="35C0E83D" w14:textId="4EA19B6B" w:rsidR="002802A6" w:rsidRPr="002802A6" w:rsidRDefault="002802A6" w:rsidP="002802A6">
      <w:pPr>
        <w:widowControl w:val="0"/>
        <w:spacing w:after="0" w:line="240" w:lineRule="auto"/>
        <w:ind w:firstLine="720"/>
        <w:jc w:val="both"/>
        <w:rPr>
          <w:rFonts w:ascii="Times New Roman" w:eastAsia="Times New Roman" w:hAnsi="Times New Roman" w:cs="Times New Roman"/>
          <w:sz w:val="28"/>
          <w:szCs w:val="28"/>
          <w:lang w:eastAsia="ru-RU" w:bidi="ru-RU"/>
        </w:rPr>
      </w:pPr>
      <w:r w:rsidRPr="002802A6">
        <w:rPr>
          <w:rFonts w:ascii="Times New Roman" w:eastAsia="Times New Roman" w:hAnsi="Times New Roman" w:cs="Times New Roman"/>
          <w:color w:val="000000"/>
          <w:sz w:val="28"/>
          <w:szCs w:val="28"/>
          <w:lang w:eastAsia="ru-RU" w:bidi="ru-RU"/>
        </w:rPr>
        <w:t>Схема границ составляется в системе координат, применяемой при ведении Единого государственного реестра недвижимости, с использованием материалов инженерно</w:t>
      </w:r>
      <w:r w:rsidR="007107C7">
        <w:rPr>
          <w:rFonts w:ascii="Times New Roman" w:eastAsia="Times New Roman" w:hAnsi="Times New Roman" w:cs="Times New Roman"/>
          <w:color w:val="000000"/>
          <w:sz w:val="28"/>
          <w:szCs w:val="28"/>
          <w:lang w:eastAsia="ru-RU" w:bidi="ru-RU"/>
        </w:rPr>
        <w:t xml:space="preserve">- </w:t>
      </w:r>
      <w:r w:rsidRPr="002802A6">
        <w:rPr>
          <w:rFonts w:ascii="Times New Roman" w:eastAsia="Times New Roman" w:hAnsi="Times New Roman" w:cs="Times New Roman"/>
          <w:color w:val="000000"/>
          <w:sz w:val="28"/>
          <w:szCs w:val="28"/>
          <w:lang w:eastAsia="ru-RU" w:bidi="ru-RU"/>
        </w:rPr>
        <w:softHyphen/>
        <w:t>геодезических изысканий в масштабе 1:500 и сведений Единого государственного реестра недвижимости на бумажном носителе, а также в электронном виде;</w:t>
      </w:r>
    </w:p>
    <w:p w14:paraId="449A42ED" w14:textId="12248EEF" w:rsidR="002802A6" w:rsidRPr="002B6FB9" w:rsidRDefault="002802A6" w:rsidP="002B6FB9">
      <w:pPr>
        <w:pStyle w:val="a4"/>
        <w:widowControl w:val="0"/>
        <w:numPr>
          <w:ilvl w:val="0"/>
          <w:numId w:val="31"/>
        </w:numPr>
        <w:tabs>
          <w:tab w:val="left" w:pos="1135"/>
        </w:tabs>
        <w:spacing w:after="0" w:line="240" w:lineRule="auto"/>
        <w:jc w:val="both"/>
        <w:rPr>
          <w:rFonts w:ascii="Times New Roman" w:eastAsia="Times New Roman" w:hAnsi="Times New Roman" w:cs="Times New Roman"/>
          <w:sz w:val="28"/>
          <w:szCs w:val="28"/>
          <w:lang w:eastAsia="ru-RU" w:bidi="ru-RU"/>
        </w:rPr>
      </w:pPr>
      <w:bookmarkStart w:id="23" w:name="bookmark29"/>
      <w:bookmarkEnd w:id="23"/>
      <w:r w:rsidRPr="002B6FB9">
        <w:rPr>
          <w:rFonts w:ascii="Times New Roman" w:eastAsia="Times New Roman" w:hAnsi="Times New Roman" w:cs="Times New Roman"/>
          <w:color w:val="000000"/>
          <w:sz w:val="28"/>
          <w:szCs w:val="28"/>
          <w:lang w:eastAsia="ru-RU" w:bidi="ru-RU"/>
        </w:rPr>
        <w:lastRenderedPageBreak/>
        <w:t>копии документов, подтверждающих наличие транспортного средства личного пользования, зарегистрированного на имя заявителя либо, если заявителем является инвалид, нуждающийся в постоянном уходе, на имя члена семьи инвалида;</w:t>
      </w:r>
    </w:p>
    <w:p w14:paraId="6D0664F9" w14:textId="77B030F1" w:rsidR="002802A6" w:rsidRPr="002B6FB9" w:rsidRDefault="002802A6" w:rsidP="002B6FB9">
      <w:pPr>
        <w:pStyle w:val="a4"/>
        <w:widowControl w:val="0"/>
        <w:numPr>
          <w:ilvl w:val="0"/>
          <w:numId w:val="31"/>
        </w:numPr>
        <w:tabs>
          <w:tab w:val="left" w:pos="1135"/>
        </w:tabs>
        <w:spacing w:after="0" w:line="240" w:lineRule="auto"/>
        <w:jc w:val="both"/>
        <w:rPr>
          <w:rFonts w:ascii="Times New Roman" w:eastAsia="Times New Roman" w:hAnsi="Times New Roman" w:cs="Times New Roman"/>
          <w:sz w:val="28"/>
          <w:szCs w:val="28"/>
          <w:lang w:eastAsia="ru-RU" w:bidi="ru-RU"/>
        </w:rPr>
      </w:pPr>
      <w:bookmarkStart w:id="24" w:name="bookmark30"/>
      <w:bookmarkEnd w:id="24"/>
      <w:r w:rsidRPr="002B6FB9">
        <w:rPr>
          <w:rFonts w:ascii="Times New Roman" w:eastAsia="Times New Roman" w:hAnsi="Times New Roman" w:cs="Times New Roman"/>
          <w:color w:val="000000"/>
          <w:sz w:val="28"/>
          <w:szCs w:val="28"/>
          <w:lang w:eastAsia="ru-RU" w:bidi="ru-RU"/>
        </w:rPr>
        <w:t>копии документов, подтверждающих инвалидность (в случае поступления заявления от инвалида);</w:t>
      </w:r>
    </w:p>
    <w:p w14:paraId="295C8D5C" w14:textId="7FF6CD1A" w:rsidR="002802A6" w:rsidRPr="002B6FB9" w:rsidRDefault="002802A6" w:rsidP="002B6FB9">
      <w:pPr>
        <w:pStyle w:val="a4"/>
        <w:widowControl w:val="0"/>
        <w:numPr>
          <w:ilvl w:val="0"/>
          <w:numId w:val="31"/>
        </w:numPr>
        <w:tabs>
          <w:tab w:val="left" w:pos="1135"/>
        </w:tabs>
        <w:spacing w:after="0" w:line="240" w:lineRule="auto"/>
        <w:jc w:val="both"/>
        <w:rPr>
          <w:rFonts w:ascii="Times New Roman" w:eastAsia="Times New Roman" w:hAnsi="Times New Roman" w:cs="Times New Roman"/>
          <w:sz w:val="28"/>
          <w:szCs w:val="28"/>
          <w:lang w:eastAsia="ru-RU" w:bidi="ru-RU"/>
        </w:rPr>
      </w:pPr>
      <w:bookmarkStart w:id="25" w:name="bookmark31"/>
      <w:bookmarkEnd w:id="25"/>
      <w:r w:rsidRPr="002B6FB9">
        <w:rPr>
          <w:rFonts w:ascii="Times New Roman" w:eastAsia="Times New Roman" w:hAnsi="Times New Roman" w:cs="Times New Roman"/>
          <w:color w:val="000000"/>
          <w:sz w:val="28"/>
          <w:szCs w:val="28"/>
          <w:lang w:eastAsia="ru-RU" w:bidi="ru-RU"/>
        </w:rPr>
        <w:t>копии документов, подтверждающих регистрацию заинтересованного лица по месту жительства (в случае поступления заявления от инвалида).</w:t>
      </w:r>
    </w:p>
    <w:p w14:paraId="5EA7C149" w14:textId="77777777" w:rsidR="002802A6" w:rsidRPr="002802A6" w:rsidRDefault="002802A6" w:rsidP="002B6FB9">
      <w:pPr>
        <w:widowControl w:val="0"/>
        <w:spacing w:after="0" w:line="240" w:lineRule="auto"/>
        <w:jc w:val="both"/>
        <w:rPr>
          <w:rFonts w:ascii="Times New Roman" w:eastAsia="Times New Roman" w:hAnsi="Times New Roman" w:cs="Times New Roman"/>
          <w:sz w:val="28"/>
          <w:szCs w:val="28"/>
          <w:lang w:eastAsia="ru-RU" w:bidi="ru-RU"/>
        </w:rPr>
      </w:pPr>
      <w:r w:rsidRPr="002802A6">
        <w:rPr>
          <w:rFonts w:ascii="Times New Roman" w:eastAsia="Times New Roman" w:hAnsi="Times New Roman" w:cs="Times New Roman"/>
          <w:color w:val="000000"/>
          <w:sz w:val="28"/>
          <w:szCs w:val="28"/>
          <w:lang w:eastAsia="ru-RU" w:bidi="ru-RU"/>
        </w:rPr>
        <w:t>Заявитель вправе представить документы</w:t>
      </w:r>
      <w:r w:rsidR="00BF74E9">
        <w:rPr>
          <w:rFonts w:ascii="Times New Roman" w:eastAsia="Times New Roman" w:hAnsi="Times New Roman" w:cs="Times New Roman"/>
          <w:color w:val="000000"/>
          <w:sz w:val="28"/>
          <w:szCs w:val="28"/>
          <w:lang w:eastAsia="ru-RU" w:bidi="ru-RU"/>
        </w:rPr>
        <w:t>:</w:t>
      </w:r>
    </w:p>
    <w:p w14:paraId="64AEF691" w14:textId="640EF586" w:rsidR="002802A6" w:rsidRPr="002802A6" w:rsidRDefault="002B6FB9" w:rsidP="002B6FB9">
      <w:pPr>
        <w:widowControl w:val="0"/>
        <w:tabs>
          <w:tab w:val="left" w:pos="1135"/>
        </w:tabs>
        <w:spacing w:after="0" w:line="240" w:lineRule="auto"/>
        <w:jc w:val="both"/>
        <w:rPr>
          <w:rFonts w:ascii="Times New Roman" w:eastAsia="Times New Roman" w:hAnsi="Times New Roman" w:cs="Times New Roman"/>
          <w:sz w:val="28"/>
          <w:szCs w:val="28"/>
          <w:lang w:eastAsia="ru-RU" w:bidi="ru-RU"/>
        </w:rPr>
      </w:pPr>
      <w:bookmarkStart w:id="26" w:name="bookmark32"/>
      <w:bookmarkEnd w:id="26"/>
      <w:r>
        <w:rPr>
          <w:rFonts w:ascii="Times New Roman" w:eastAsia="Times New Roman" w:hAnsi="Times New Roman" w:cs="Times New Roman"/>
          <w:color w:val="000000"/>
          <w:sz w:val="28"/>
          <w:szCs w:val="28"/>
          <w:lang w:eastAsia="ru-RU" w:bidi="ru-RU"/>
        </w:rPr>
        <w:t xml:space="preserve">- </w:t>
      </w:r>
      <w:r w:rsidR="002802A6" w:rsidRPr="002802A6">
        <w:rPr>
          <w:rFonts w:ascii="Times New Roman" w:eastAsia="Times New Roman" w:hAnsi="Times New Roman" w:cs="Times New Roman"/>
          <w:color w:val="000000"/>
          <w:sz w:val="28"/>
          <w:szCs w:val="28"/>
          <w:lang w:eastAsia="ru-RU" w:bidi="ru-RU"/>
        </w:rPr>
        <w:t>выписку из Единого государственного реестра недвижимости об объекте недвижимости (в случае если планируется использование образованного земельного участка или его части);</w:t>
      </w:r>
    </w:p>
    <w:p w14:paraId="27360BD8" w14:textId="013B6485" w:rsidR="002802A6" w:rsidRPr="002802A6" w:rsidRDefault="002B6FB9" w:rsidP="002B6FB9">
      <w:pPr>
        <w:widowControl w:val="0"/>
        <w:tabs>
          <w:tab w:val="left" w:pos="1135"/>
        </w:tabs>
        <w:spacing w:after="0" w:line="240" w:lineRule="auto"/>
        <w:jc w:val="both"/>
        <w:rPr>
          <w:rFonts w:ascii="Times New Roman" w:eastAsia="Times New Roman" w:hAnsi="Times New Roman" w:cs="Times New Roman"/>
          <w:sz w:val="28"/>
          <w:szCs w:val="28"/>
          <w:lang w:eastAsia="ru-RU" w:bidi="ru-RU"/>
        </w:rPr>
      </w:pPr>
      <w:bookmarkStart w:id="27" w:name="bookmark33"/>
      <w:bookmarkEnd w:id="27"/>
      <w:r>
        <w:rPr>
          <w:rFonts w:ascii="Times New Roman" w:eastAsia="Times New Roman" w:hAnsi="Times New Roman" w:cs="Times New Roman"/>
          <w:color w:val="000000"/>
          <w:sz w:val="28"/>
          <w:szCs w:val="28"/>
          <w:lang w:eastAsia="ru-RU" w:bidi="ru-RU"/>
        </w:rPr>
        <w:t xml:space="preserve">- </w:t>
      </w:r>
      <w:r w:rsidR="002802A6" w:rsidRPr="002802A6">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льготной категории граждан, обладающих правом на бесплатное использование земель или земельного участка для размещения объекта, выданный органом, уполномоченным на предоставления таких документов.</w:t>
      </w:r>
    </w:p>
    <w:p w14:paraId="5F7117E9" w14:textId="77777777" w:rsidR="002802A6" w:rsidRPr="002802A6" w:rsidRDefault="002802A6" w:rsidP="002802A6">
      <w:pPr>
        <w:widowControl w:val="0"/>
        <w:spacing w:after="0" w:line="240" w:lineRule="auto"/>
        <w:ind w:firstLine="720"/>
        <w:jc w:val="both"/>
        <w:rPr>
          <w:rFonts w:ascii="Times New Roman" w:eastAsia="Times New Roman" w:hAnsi="Times New Roman" w:cs="Times New Roman"/>
          <w:sz w:val="28"/>
          <w:szCs w:val="28"/>
          <w:lang w:eastAsia="ru-RU" w:bidi="ru-RU"/>
        </w:rPr>
      </w:pPr>
      <w:r w:rsidRPr="002802A6">
        <w:rPr>
          <w:rFonts w:ascii="Times New Roman" w:eastAsia="Times New Roman" w:hAnsi="Times New Roman" w:cs="Times New Roman"/>
          <w:color w:val="000000"/>
          <w:sz w:val="28"/>
          <w:szCs w:val="28"/>
          <w:lang w:eastAsia="ru-RU" w:bidi="ru-RU"/>
        </w:rPr>
        <w:t>В случае если указанные документы не представлены заявителем, такие документы запрашиваются уполномоченным органом в порядке межведомственного взаимодействия.</w:t>
      </w:r>
    </w:p>
    <w:p w14:paraId="10AF3990" w14:textId="77777777" w:rsidR="002802A6" w:rsidRPr="002802A6" w:rsidRDefault="002802A6" w:rsidP="002802A6">
      <w:pPr>
        <w:widowControl w:val="0"/>
        <w:numPr>
          <w:ilvl w:val="0"/>
          <w:numId w:val="3"/>
        </w:numPr>
        <w:tabs>
          <w:tab w:val="left" w:pos="1135"/>
        </w:tabs>
        <w:spacing w:after="0" w:line="240" w:lineRule="auto"/>
        <w:ind w:firstLine="720"/>
        <w:jc w:val="both"/>
        <w:rPr>
          <w:rFonts w:ascii="Times New Roman" w:eastAsia="Times New Roman" w:hAnsi="Times New Roman" w:cs="Times New Roman"/>
          <w:sz w:val="28"/>
          <w:szCs w:val="28"/>
          <w:lang w:eastAsia="ru-RU" w:bidi="ru-RU"/>
        </w:rPr>
      </w:pPr>
      <w:bookmarkStart w:id="28" w:name="bookmark34"/>
      <w:bookmarkEnd w:id="28"/>
      <w:r w:rsidRPr="002802A6">
        <w:rPr>
          <w:rFonts w:ascii="Times New Roman" w:eastAsia="Times New Roman" w:hAnsi="Times New Roman" w:cs="Times New Roman"/>
          <w:color w:val="000000"/>
          <w:sz w:val="28"/>
          <w:szCs w:val="28"/>
          <w:lang w:eastAsia="ru-RU" w:bidi="ru-RU"/>
        </w:rPr>
        <w:t>Заявление о включении мест размещения в схему подается заявителем непосредственно в уполномоченный орган, или посредством почтовой связи на бумажном носителе, или в электронной форме с использованием информационно</w:t>
      </w:r>
      <w:r w:rsidR="00BF74E9">
        <w:rPr>
          <w:rFonts w:ascii="Times New Roman" w:eastAsia="Times New Roman" w:hAnsi="Times New Roman" w:cs="Times New Roman"/>
          <w:color w:val="000000"/>
          <w:sz w:val="28"/>
          <w:szCs w:val="28"/>
          <w:lang w:eastAsia="ru-RU" w:bidi="ru-RU"/>
        </w:rPr>
        <w:t xml:space="preserve"> </w:t>
      </w:r>
      <w:r w:rsidRPr="002802A6">
        <w:rPr>
          <w:rFonts w:ascii="Times New Roman" w:eastAsia="Times New Roman" w:hAnsi="Times New Roman" w:cs="Times New Roman"/>
          <w:color w:val="000000"/>
          <w:sz w:val="28"/>
          <w:szCs w:val="28"/>
          <w:lang w:eastAsia="ru-RU" w:bidi="ru-RU"/>
        </w:rPr>
        <w:softHyphen/>
        <w:t>телекоммуникационной сети «Интернет».</w:t>
      </w:r>
    </w:p>
    <w:p w14:paraId="2D3FFCB7" w14:textId="77777777" w:rsidR="002802A6" w:rsidRPr="002802A6" w:rsidRDefault="002802A6" w:rsidP="002802A6">
      <w:pPr>
        <w:widowControl w:val="0"/>
        <w:numPr>
          <w:ilvl w:val="0"/>
          <w:numId w:val="3"/>
        </w:numPr>
        <w:tabs>
          <w:tab w:val="left" w:pos="1135"/>
        </w:tabs>
        <w:spacing w:after="0" w:line="240" w:lineRule="auto"/>
        <w:ind w:firstLine="720"/>
        <w:jc w:val="both"/>
        <w:rPr>
          <w:rFonts w:ascii="Times New Roman" w:eastAsia="Times New Roman" w:hAnsi="Times New Roman" w:cs="Times New Roman"/>
          <w:sz w:val="28"/>
          <w:szCs w:val="28"/>
          <w:lang w:eastAsia="ru-RU" w:bidi="ru-RU"/>
        </w:rPr>
      </w:pPr>
      <w:bookmarkStart w:id="29" w:name="bookmark35"/>
      <w:bookmarkEnd w:id="29"/>
      <w:r w:rsidRPr="002802A6">
        <w:rPr>
          <w:rFonts w:ascii="Times New Roman" w:eastAsia="Times New Roman" w:hAnsi="Times New Roman" w:cs="Times New Roman"/>
          <w:color w:val="000000"/>
          <w:sz w:val="28"/>
          <w:szCs w:val="28"/>
          <w:lang w:eastAsia="ru-RU" w:bidi="ru-RU"/>
        </w:rPr>
        <w:t>Заявление регистрируется уполномоченным органом в день его поступления и рассматривается в течение 30 календарных дней со дня его поступления в уполномоченный орган.</w:t>
      </w:r>
    </w:p>
    <w:p w14:paraId="0ACEC330" w14:textId="77777777" w:rsidR="002802A6" w:rsidRPr="002802A6" w:rsidRDefault="002802A6" w:rsidP="002802A6">
      <w:pPr>
        <w:widowControl w:val="0"/>
        <w:numPr>
          <w:ilvl w:val="0"/>
          <w:numId w:val="3"/>
        </w:numPr>
        <w:tabs>
          <w:tab w:val="left" w:pos="1135"/>
        </w:tabs>
        <w:spacing w:after="0" w:line="240" w:lineRule="auto"/>
        <w:ind w:firstLine="720"/>
        <w:jc w:val="both"/>
        <w:rPr>
          <w:rFonts w:ascii="Times New Roman" w:eastAsia="Times New Roman" w:hAnsi="Times New Roman" w:cs="Times New Roman"/>
          <w:sz w:val="28"/>
          <w:szCs w:val="28"/>
          <w:lang w:eastAsia="ru-RU" w:bidi="ru-RU"/>
        </w:rPr>
      </w:pPr>
      <w:bookmarkStart w:id="30" w:name="bookmark36"/>
      <w:bookmarkEnd w:id="30"/>
      <w:r w:rsidRPr="002802A6">
        <w:rPr>
          <w:rFonts w:ascii="Times New Roman" w:eastAsia="Times New Roman" w:hAnsi="Times New Roman" w:cs="Times New Roman"/>
          <w:color w:val="000000"/>
          <w:sz w:val="28"/>
          <w:szCs w:val="28"/>
          <w:lang w:eastAsia="ru-RU" w:bidi="ru-RU"/>
        </w:rPr>
        <w:t>По результатам рассмотрения уполномоченный орган принимает решение:</w:t>
      </w:r>
    </w:p>
    <w:p w14:paraId="3922BF96" w14:textId="0D4DE3D7" w:rsidR="002802A6" w:rsidRPr="002B6FB9" w:rsidRDefault="002802A6" w:rsidP="002B6FB9">
      <w:pPr>
        <w:pStyle w:val="a4"/>
        <w:widowControl w:val="0"/>
        <w:numPr>
          <w:ilvl w:val="0"/>
          <w:numId w:val="8"/>
        </w:numPr>
        <w:tabs>
          <w:tab w:val="left" w:pos="1135"/>
        </w:tabs>
        <w:spacing w:after="0" w:line="240" w:lineRule="auto"/>
        <w:jc w:val="both"/>
        <w:rPr>
          <w:rFonts w:ascii="Times New Roman" w:eastAsia="Times New Roman" w:hAnsi="Times New Roman" w:cs="Times New Roman"/>
          <w:sz w:val="28"/>
          <w:szCs w:val="28"/>
          <w:lang w:eastAsia="ru-RU" w:bidi="ru-RU"/>
        </w:rPr>
      </w:pPr>
      <w:bookmarkStart w:id="31" w:name="bookmark37"/>
      <w:bookmarkEnd w:id="31"/>
      <w:r w:rsidRPr="002B6FB9">
        <w:rPr>
          <w:rFonts w:ascii="Times New Roman" w:eastAsia="Times New Roman" w:hAnsi="Times New Roman" w:cs="Times New Roman"/>
          <w:color w:val="000000"/>
          <w:sz w:val="28"/>
          <w:szCs w:val="28"/>
          <w:lang w:eastAsia="ru-RU" w:bidi="ru-RU"/>
        </w:rPr>
        <w:t>о включении мест размещения в схему;</w:t>
      </w:r>
    </w:p>
    <w:p w14:paraId="051CAB59" w14:textId="77768797" w:rsidR="002802A6" w:rsidRPr="002B6FB9" w:rsidRDefault="002802A6" w:rsidP="002B6FB9">
      <w:pPr>
        <w:pStyle w:val="a4"/>
        <w:widowControl w:val="0"/>
        <w:numPr>
          <w:ilvl w:val="0"/>
          <w:numId w:val="8"/>
        </w:numPr>
        <w:tabs>
          <w:tab w:val="left" w:pos="1135"/>
        </w:tabs>
        <w:spacing w:after="0" w:line="240" w:lineRule="auto"/>
        <w:jc w:val="both"/>
        <w:rPr>
          <w:rFonts w:ascii="Times New Roman" w:eastAsia="Times New Roman" w:hAnsi="Times New Roman" w:cs="Times New Roman"/>
          <w:sz w:val="28"/>
          <w:szCs w:val="28"/>
          <w:lang w:eastAsia="ru-RU" w:bidi="ru-RU"/>
        </w:rPr>
      </w:pPr>
      <w:bookmarkStart w:id="32" w:name="bookmark38"/>
      <w:bookmarkEnd w:id="32"/>
      <w:r w:rsidRPr="002B6FB9">
        <w:rPr>
          <w:rFonts w:ascii="Times New Roman" w:eastAsia="Times New Roman" w:hAnsi="Times New Roman" w:cs="Times New Roman"/>
          <w:color w:val="000000"/>
          <w:sz w:val="28"/>
          <w:szCs w:val="28"/>
          <w:lang w:eastAsia="ru-RU" w:bidi="ru-RU"/>
        </w:rPr>
        <w:t>об отказе во включении мест размещения в схему.</w:t>
      </w:r>
    </w:p>
    <w:p w14:paraId="37E61E3E" w14:textId="77777777" w:rsidR="002802A6" w:rsidRPr="002802A6" w:rsidRDefault="002802A6" w:rsidP="002802A6">
      <w:pPr>
        <w:widowControl w:val="0"/>
        <w:numPr>
          <w:ilvl w:val="0"/>
          <w:numId w:val="3"/>
        </w:numPr>
        <w:tabs>
          <w:tab w:val="left" w:pos="1135"/>
        </w:tabs>
        <w:spacing w:after="0" w:line="240" w:lineRule="auto"/>
        <w:ind w:firstLine="720"/>
        <w:jc w:val="both"/>
        <w:rPr>
          <w:rFonts w:ascii="Times New Roman" w:eastAsia="Times New Roman" w:hAnsi="Times New Roman" w:cs="Times New Roman"/>
          <w:sz w:val="28"/>
          <w:szCs w:val="28"/>
          <w:lang w:eastAsia="ru-RU" w:bidi="ru-RU"/>
        </w:rPr>
      </w:pPr>
      <w:bookmarkStart w:id="33" w:name="bookmark39"/>
      <w:bookmarkEnd w:id="33"/>
      <w:r w:rsidRPr="002802A6">
        <w:rPr>
          <w:rFonts w:ascii="Times New Roman" w:eastAsia="Times New Roman" w:hAnsi="Times New Roman" w:cs="Times New Roman"/>
          <w:color w:val="000000"/>
          <w:sz w:val="28"/>
          <w:szCs w:val="28"/>
          <w:lang w:eastAsia="ru-RU" w:bidi="ru-RU"/>
        </w:rPr>
        <w:t>Основания для отказа о включении мест размещения в схему:</w:t>
      </w:r>
    </w:p>
    <w:p w14:paraId="1223111C" w14:textId="7E77AB3F" w:rsidR="002802A6" w:rsidRPr="002B6FB9" w:rsidRDefault="002802A6" w:rsidP="002B6FB9">
      <w:pPr>
        <w:pStyle w:val="a4"/>
        <w:widowControl w:val="0"/>
        <w:numPr>
          <w:ilvl w:val="0"/>
          <w:numId w:val="9"/>
        </w:numPr>
        <w:tabs>
          <w:tab w:val="left" w:pos="1135"/>
        </w:tabs>
        <w:spacing w:after="0" w:line="240" w:lineRule="auto"/>
        <w:jc w:val="both"/>
        <w:rPr>
          <w:rFonts w:ascii="Times New Roman" w:eastAsia="Times New Roman" w:hAnsi="Times New Roman" w:cs="Times New Roman"/>
          <w:sz w:val="28"/>
          <w:szCs w:val="28"/>
          <w:lang w:eastAsia="ru-RU" w:bidi="ru-RU"/>
        </w:rPr>
      </w:pPr>
      <w:bookmarkStart w:id="34" w:name="bookmark40"/>
      <w:bookmarkEnd w:id="34"/>
      <w:r w:rsidRPr="002B6FB9">
        <w:rPr>
          <w:rFonts w:ascii="Times New Roman" w:eastAsia="Times New Roman" w:hAnsi="Times New Roman" w:cs="Times New Roman"/>
          <w:color w:val="000000"/>
          <w:sz w:val="28"/>
          <w:szCs w:val="28"/>
          <w:lang w:eastAsia="ru-RU" w:bidi="ru-RU"/>
        </w:rPr>
        <w:t>заявление подано с нарушением требований, установленных настоящим Порядком, либо к заявлению не приложены документы указанные в п. 3 Порядка;</w:t>
      </w:r>
    </w:p>
    <w:p w14:paraId="665417D1" w14:textId="3BB900BE" w:rsidR="002802A6" w:rsidRPr="002B6FB9" w:rsidRDefault="002802A6" w:rsidP="002B6FB9">
      <w:pPr>
        <w:pStyle w:val="a4"/>
        <w:widowControl w:val="0"/>
        <w:numPr>
          <w:ilvl w:val="0"/>
          <w:numId w:val="9"/>
        </w:numPr>
        <w:tabs>
          <w:tab w:val="left" w:pos="1135"/>
        </w:tabs>
        <w:spacing w:after="0" w:line="240" w:lineRule="auto"/>
        <w:jc w:val="both"/>
        <w:rPr>
          <w:rFonts w:ascii="Times New Roman" w:eastAsia="Times New Roman" w:hAnsi="Times New Roman" w:cs="Times New Roman"/>
          <w:sz w:val="28"/>
          <w:szCs w:val="28"/>
          <w:lang w:eastAsia="ru-RU" w:bidi="ru-RU"/>
        </w:rPr>
      </w:pPr>
      <w:bookmarkStart w:id="35" w:name="bookmark41"/>
      <w:bookmarkEnd w:id="35"/>
      <w:r w:rsidRPr="002B6FB9">
        <w:rPr>
          <w:rFonts w:ascii="Times New Roman" w:eastAsia="Times New Roman" w:hAnsi="Times New Roman" w:cs="Times New Roman"/>
          <w:color w:val="000000"/>
          <w:sz w:val="28"/>
          <w:szCs w:val="28"/>
          <w:lang w:eastAsia="ru-RU" w:bidi="ru-RU"/>
        </w:rPr>
        <w:t>в представленных заявителем документах выявлена недостоверная, искаженная или неполная информация;</w:t>
      </w:r>
    </w:p>
    <w:p w14:paraId="4322930E" w14:textId="1294A547" w:rsidR="002802A6" w:rsidRPr="002B6FB9" w:rsidRDefault="002802A6" w:rsidP="002B6FB9">
      <w:pPr>
        <w:pStyle w:val="a4"/>
        <w:widowControl w:val="0"/>
        <w:numPr>
          <w:ilvl w:val="0"/>
          <w:numId w:val="9"/>
        </w:numPr>
        <w:tabs>
          <w:tab w:val="left" w:pos="1135"/>
        </w:tabs>
        <w:spacing w:after="0" w:line="240" w:lineRule="auto"/>
        <w:jc w:val="both"/>
        <w:rPr>
          <w:rFonts w:ascii="Times New Roman" w:eastAsia="Times New Roman" w:hAnsi="Times New Roman" w:cs="Times New Roman"/>
          <w:sz w:val="28"/>
          <w:szCs w:val="28"/>
          <w:lang w:eastAsia="ru-RU" w:bidi="ru-RU"/>
        </w:rPr>
      </w:pPr>
      <w:bookmarkStart w:id="36" w:name="bookmark42"/>
      <w:bookmarkEnd w:id="36"/>
      <w:r w:rsidRPr="002B6FB9">
        <w:rPr>
          <w:rFonts w:ascii="Times New Roman" w:eastAsia="Times New Roman" w:hAnsi="Times New Roman" w:cs="Times New Roman"/>
          <w:color w:val="000000"/>
          <w:sz w:val="28"/>
          <w:szCs w:val="28"/>
          <w:lang w:eastAsia="ru-RU" w:bidi="ru-RU"/>
        </w:rPr>
        <w:t>с заявлением обратилось ненадлежащее лицо либо заявление подано в неуполномоченный орган;</w:t>
      </w:r>
    </w:p>
    <w:p w14:paraId="207049AB" w14:textId="3C94C44D" w:rsidR="002802A6" w:rsidRPr="002B6FB9" w:rsidRDefault="00BF74E9" w:rsidP="002B6FB9">
      <w:pPr>
        <w:pStyle w:val="a4"/>
        <w:widowControl w:val="0"/>
        <w:numPr>
          <w:ilvl w:val="0"/>
          <w:numId w:val="9"/>
        </w:numPr>
        <w:tabs>
          <w:tab w:val="left" w:pos="1135"/>
        </w:tabs>
        <w:spacing w:after="0" w:line="240" w:lineRule="auto"/>
        <w:jc w:val="both"/>
        <w:rPr>
          <w:rFonts w:ascii="Times New Roman" w:eastAsia="Times New Roman" w:hAnsi="Times New Roman" w:cs="Times New Roman"/>
          <w:sz w:val="28"/>
          <w:szCs w:val="28"/>
          <w:lang w:eastAsia="ru-RU" w:bidi="ru-RU"/>
        </w:rPr>
      </w:pPr>
      <w:bookmarkStart w:id="37" w:name="bookmark43"/>
      <w:bookmarkEnd w:id="37"/>
      <w:r w:rsidRPr="002B6FB9">
        <w:rPr>
          <w:rFonts w:ascii="Times New Roman" w:eastAsia="Times New Roman" w:hAnsi="Times New Roman" w:cs="Times New Roman"/>
          <w:color w:val="000000"/>
          <w:sz w:val="28"/>
          <w:szCs w:val="28"/>
          <w:lang w:eastAsia="ru-RU" w:bidi="ru-RU"/>
        </w:rPr>
        <w:t>на испрашиваемое мес</w:t>
      </w:r>
      <w:r w:rsidR="002802A6" w:rsidRPr="002B6FB9">
        <w:rPr>
          <w:rFonts w:ascii="Times New Roman" w:eastAsia="Times New Roman" w:hAnsi="Times New Roman" w:cs="Times New Roman"/>
          <w:color w:val="000000"/>
          <w:sz w:val="28"/>
          <w:szCs w:val="28"/>
          <w:lang w:eastAsia="ru-RU" w:bidi="ru-RU"/>
        </w:rPr>
        <w:t>то размещения объекта другому лицу выдано уведомление о включении места размещения объекта в схему либо на рассмотрении органа, уполномоченного на предоставление земельного участка, находится заявление, по которому решение не принято, либо земельный участок в установленном законом порядке предоставлен в пользование третьим лицам;</w:t>
      </w:r>
    </w:p>
    <w:p w14:paraId="0EC6E6D6" w14:textId="1DDFA2ED" w:rsidR="002802A6" w:rsidRPr="002B6FB9" w:rsidRDefault="002802A6" w:rsidP="002B6FB9">
      <w:pPr>
        <w:pStyle w:val="a4"/>
        <w:widowControl w:val="0"/>
        <w:numPr>
          <w:ilvl w:val="0"/>
          <w:numId w:val="9"/>
        </w:numPr>
        <w:tabs>
          <w:tab w:val="left" w:pos="1135"/>
        </w:tabs>
        <w:spacing w:after="0" w:line="240" w:lineRule="auto"/>
        <w:jc w:val="both"/>
        <w:rPr>
          <w:rFonts w:ascii="Times New Roman" w:eastAsia="Times New Roman" w:hAnsi="Times New Roman" w:cs="Times New Roman"/>
          <w:sz w:val="28"/>
          <w:szCs w:val="28"/>
          <w:lang w:eastAsia="ru-RU" w:bidi="ru-RU"/>
        </w:rPr>
      </w:pPr>
      <w:bookmarkStart w:id="38" w:name="bookmark44"/>
      <w:bookmarkEnd w:id="38"/>
      <w:r w:rsidRPr="002B6FB9">
        <w:rPr>
          <w:rFonts w:ascii="Times New Roman" w:eastAsia="Times New Roman" w:hAnsi="Times New Roman" w:cs="Times New Roman"/>
          <w:color w:val="000000"/>
          <w:sz w:val="28"/>
          <w:szCs w:val="28"/>
          <w:lang w:eastAsia="ru-RU" w:bidi="ru-RU"/>
        </w:rPr>
        <w:lastRenderedPageBreak/>
        <w:t>основания, предусмотренные статьей 39.16 Земельного кодекса Российской Федерации;</w:t>
      </w:r>
    </w:p>
    <w:p w14:paraId="7F925EAE" w14:textId="5D836F70" w:rsidR="002802A6" w:rsidRPr="002B6FB9" w:rsidRDefault="002802A6" w:rsidP="002B6FB9">
      <w:pPr>
        <w:pStyle w:val="a4"/>
        <w:widowControl w:val="0"/>
        <w:numPr>
          <w:ilvl w:val="0"/>
          <w:numId w:val="9"/>
        </w:numPr>
        <w:tabs>
          <w:tab w:val="left" w:pos="1135"/>
        </w:tabs>
        <w:spacing w:after="0" w:line="240" w:lineRule="auto"/>
        <w:jc w:val="both"/>
        <w:rPr>
          <w:rFonts w:ascii="Times New Roman" w:eastAsia="Times New Roman" w:hAnsi="Times New Roman" w:cs="Times New Roman"/>
          <w:sz w:val="28"/>
          <w:szCs w:val="28"/>
          <w:lang w:eastAsia="ru-RU" w:bidi="ru-RU"/>
        </w:rPr>
      </w:pPr>
      <w:bookmarkStart w:id="39" w:name="bookmark45"/>
      <w:bookmarkEnd w:id="39"/>
      <w:r w:rsidRPr="002B6FB9">
        <w:rPr>
          <w:rFonts w:ascii="Times New Roman" w:eastAsia="Times New Roman" w:hAnsi="Times New Roman" w:cs="Times New Roman"/>
          <w:color w:val="000000"/>
          <w:sz w:val="28"/>
          <w:szCs w:val="28"/>
          <w:lang w:eastAsia="ru-RU" w:bidi="ru-RU"/>
        </w:rPr>
        <w:t xml:space="preserve">место размещения объекта противоречит требованиям, указанным в п. 13 части 2 </w:t>
      </w:r>
      <w:r w:rsidR="00B7128F" w:rsidRPr="002B6FB9">
        <w:rPr>
          <w:rFonts w:ascii="Times New Roman" w:eastAsia="Times New Roman" w:hAnsi="Times New Roman" w:cs="Times New Roman"/>
          <w:color w:val="000000"/>
          <w:sz w:val="28"/>
          <w:szCs w:val="28"/>
          <w:lang w:eastAsia="ru-RU" w:bidi="ru-RU"/>
        </w:rPr>
        <w:t>«</w:t>
      </w:r>
      <w:r w:rsidRPr="002B6FB9">
        <w:rPr>
          <w:rFonts w:ascii="Times New Roman" w:eastAsia="Times New Roman" w:hAnsi="Times New Roman" w:cs="Times New Roman"/>
          <w:color w:val="000000"/>
          <w:sz w:val="28"/>
          <w:szCs w:val="28"/>
          <w:lang w:eastAsia="ru-RU" w:bidi="ru-RU"/>
        </w:rPr>
        <w:t xml:space="preserve">Порядка использования гражданами земель или земельных участков, находящихся в государственной или муниципальной собственности, расположенных на территории </w:t>
      </w:r>
      <w:r w:rsidR="00B7128F" w:rsidRPr="002B6FB9">
        <w:rPr>
          <w:rFonts w:ascii="Times New Roman" w:eastAsia="Times New Roman" w:hAnsi="Times New Roman" w:cs="Times New Roman"/>
          <w:color w:val="000000"/>
          <w:sz w:val="28"/>
          <w:szCs w:val="28"/>
          <w:lang w:eastAsia="ru-RU" w:bidi="ru-RU"/>
        </w:rPr>
        <w:t>З</w:t>
      </w:r>
      <w:r w:rsidRPr="002B6FB9">
        <w:rPr>
          <w:rFonts w:ascii="Times New Roman" w:eastAsia="Times New Roman" w:hAnsi="Times New Roman" w:cs="Times New Roman"/>
          <w:color w:val="000000"/>
          <w:sz w:val="28"/>
          <w:szCs w:val="28"/>
          <w:lang w:eastAsia="ru-RU" w:bidi="ru-RU"/>
        </w:rPr>
        <w:t xml:space="preserve">абайкальского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городских округов или муниципальных округов </w:t>
      </w:r>
      <w:r w:rsidR="00B7128F" w:rsidRPr="002B6FB9">
        <w:rPr>
          <w:rFonts w:ascii="Times New Roman" w:eastAsia="Times New Roman" w:hAnsi="Times New Roman" w:cs="Times New Roman"/>
          <w:color w:val="000000"/>
          <w:sz w:val="28"/>
          <w:szCs w:val="28"/>
          <w:lang w:eastAsia="ru-RU" w:bidi="ru-RU"/>
        </w:rPr>
        <w:t>З</w:t>
      </w:r>
      <w:r w:rsidRPr="002B6FB9">
        <w:rPr>
          <w:rFonts w:ascii="Times New Roman" w:eastAsia="Times New Roman" w:hAnsi="Times New Roman" w:cs="Times New Roman"/>
          <w:color w:val="000000"/>
          <w:sz w:val="28"/>
          <w:szCs w:val="28"/>
          <w:lang w:eastAsia="ru-RU" w:bidi="ru-RU"/>
        </w:rPr>
        <w:t>абайкальского края, а на межселенных территориях органами местного самоуправления муниципальных районов Забайкальского края схемы размещения таких объектов</w:t>
      </w:r>
      <w:r w:rsidR="00B7128F" w:rsidRPr="002B6FB9">
        <w:rPr>
          <w:rFonts w:ascii="Times New Roman" w:eastAsia="Times New Roman" w:hAnsi="Times New Roman" w:cs="Times New Roman"/>
          <w:color w:val="000000"/>
          <w:sz w:val="28"/>
          <w:szCs w:val="28"/>
          <w:lang w:eastAsia="ru-RU" w:bidi="ru-RU"/>
        </w:rPr>
        <w:t>»</w:t>
      </w:r>
      <w:r w:rsidRPr="002B6FB9">
        <w:rPr>
          <w:rFonts w:ascii="Times New Roman" w:eastAsia="Times New Roman" w:hAnsi="Times New Roman" w:cs="Times New Roman"/>
          <w:color w:val="000000"/>
          <w:sz w:val="28"/>
          <w:szCs w:val="28"/>
          <w:lang w:eastAsia="ru-RU" w:bidi="ru-RU"/>
        </w:rPr>
        <w:t>, утвержденного постановлением Правительства Забайкальского края от 20.09.2022 г. № 415.</w:t>
      </w:r>
    </w:p>
    <w:p w14:paraId="2D47293B" w14:textId="77777777" w:rsidR="002802A6" w:rsidRPr="002802A6" w:rsidRDefault="002802A6" w:rsidP="002802A6">
      <w:pPr>
        <w:widowControl w:val="0"/>
        <w:numPr>
          <w:ilvl w:val="0"/>
          <w:numId w:val="3"/>
        </w:numPr>
        <w:tabs>
          <w:tab w:val="left" w:pos="1142"/>
        </w:tabs>
        <w:spacing w:after="0" w:line="240" w:lineRule="auto"/>
        <w:ind w:firstLine="720"/>
        <w:jc w:val="both"/>
        <w:rPr>
          <w:rFonts w:ascii="Times New Roman" w:eastAsia="Times New Roman" w:hAnsi="Times New Roman" w:cs="Times New Roman"/>
          <w:sz w:val="28"/>
          <w:szCs w:val="28"/>
          <w:lang w:eastAsia="ru-RU" w:bidi="ru-RU"/>
        </w:rPr>
      </w:pPr>
      <w:bookmarkStart w:id="40" w:name="bookmark46"/>
      <w:bookmarkEnd w:id="40"/>
      <w:r w:rsidRPr="002802A6">
        <w:rPr>
          <w:rFonts w:ascii="Times New Roman" w:eastAsia="Times New Roman" w:hAnsi="Times New Roman" w:cs="Times New Roman"/>
          <w:color w:val="000000"/>
          <w:sz w:val="28"/>
          <w:szCs w:val="28"/>
          <w:lang w:eastAsia="ru-RU" w:bidi="ru-RU"/>
        </w:rPr>
        <w:t xml:space="preserve">В случае принятия решения о включении мест размещения в схему уполномоченный орган в течение 30 календарных дней со дня принятия решения готовит проект постановления администрации </w:t>
      </w:r>
      <w:r w:rsidR="00BC7AA4">
        <w:rPr>
          <w:rFonts w:ascii="Times New Roman" w:eastAsia="Times New Roman" w:hAnsi="Times New Roman" w:cs="Times New Roman"/>
          <w:color w:val="000000"/>
          <w:sz w:val="28"/>
          <w:szCs w:val="28"/>
          <w:lang w:eastAsia="ru-RU" w:bidi="ru-RU"/>
        </w:rPr>
        <w:t>Балейского муниципального округа Забайкальского края</w:t>
      </w:r>
      <w:r w:rsidRPr="002802A6">
        <w:rPr>
          <w:rFonts w:ascii="Times New Roman" w:eastAsia="Times New Roman" w:hAnsi="Times New Roman" w:cs="Times New Roman"/>
          <w:color w:val="000000"/>
          <w:sz w:val="28"/>
          <w:szCs w:val="28"/>
          <w:lang w:eastAsia="ru-RU" w:bidi="ru-RU"/>
        </w:rPr>
        <w:t xml:space="preserve"> о включении мест размещения в схему либо о внесении изменений в схему.</w:t>
      </w:r>
    </w:p>
    <w:p w14:paraId="1E058531" w14:textId="77777777" w:rsidR="002802A6" w:rsidRPr="002802A6" w:rsidRDefault="002802A6" w:rsidP="002802A6">
      <w:pPr>
        <w:widowControl w:val="0"/>
        <w:numPr>
          <w:ilvl w:val="0"/>
          <w:numId w:val="3"/>
        </w:numPr>
        <w:tabs>
          <w:tab w:val="left" w:pos="1142"/>
        </w:tabs>
        <w:spacing w:after="0" w:line="240" w:lineRule="auto"/>
        <w:ind w:firstLine="720"/>
        <w:jc w:val="both"/>
        <w:rPr>
          <w:rFonts w:ascii="Times New Roman" w:eastAsia="Times New Roman" w:hAnsi="Times New Roman" w:cs="Times New Roman"/>
          <w:sz w:val="28"/>
          <w:szCs w:val="28"/>
          <w:lang w:eastAsia="ru-RU" w:bidi="ru-RU"/>
        </w:rPr>
      </w:pPr>
      <w:bookmarkStart w:id="41" w:name="bookmark47"/>
      <w:bookmarkEnd w:id="41"/>
      <w:r w:rsidRPr="002802A6">
        <w:rPr>
          <w:rFonts w:ascii="Times New Roman" w:eastAsia="Times New Roman" w:hAnsi="Times New Roman" w:cs="Times New Roman"/>
          <w:color w:val="000000"/>
          <w:sz w:val="28"/>
          <w:szCs w:val="28"/>
          <w:lang w:eastAsia="ru-RU" w:bidi="ru-RU"/>
        </w:rPr>
        <w:t xml:space="preserve">Решение о включении мест размещения в схему доводится до сведения заявителя уполномоченным органом путем направления письменного уведомления о включении мест размещения в схему, за подписью руководителя уполномоченного органа, в течение </w:t>
      </w:r>
      <w:r w:rsidR="00BC7AA4">
        <w:rPr>
          <w:rFonts w:ascii="Times New Roman" w:eastAsia="Times New Roman" w:hAnsi="Times New Roman" w:cs="Times New Roman"/>
          <w:color w:val="000000"/>
          <w:sz w:val="28"/>
          <w:szCs w:val="28"/>
          <w:lang w:eastAsia="ru-RU" w:bidi="ru-RU"/>
        </w:rPr>
        <w:t>7</w:t>
      </w:r>
      <w:r w:rsidRPr="002802A6">
        <w:rPr>
          <w:rFonts w:ascii="Times New Roman" w:eastAsia="Times New Roman" w:hAnsi="Times New Roman" w:cs="Times New Roman"/>
          <w:color w:val="000000"/>
          <w:sz w:val="28"/>
          <w:szCs w:val="28"/>
          <w:lang w:eastAsia="ru-RU" w:bidi="ru-RU"/>
        </w:rPr>
        <w:t xml:space="preserve"> </w:t>
      </w:r>
      <w:r w:rsidR="00BC7AA4">
        <w:rPr>
          <w:rFonts w:ascii="Times New Roman" w:eastAsia="Times New Roman" w:hAnsi="Times New Roman" w:cs="Times New Roman"/>
          <w:color w:val="000000"/>
          <w:sz w:val="28"/>
          <w:szCs w:val="28"/>
          <w:lang w:eastAsia="ru-RU" w:bidi="ru-RU"/>
        </w:rPr>
        <w:t>календарных</w:t>
      </w:r>
      <w:r w:rsidRPr="002802A6">
        <w:rPr>
          <w:rFonts w:ascii="Times New Roman" w:eastAsia="Times New Roman" w:hAnsi="Times New Roman" w:cs="Times New Roman"/>
          <w:color w:val="000000"/>
          <w:sz w:val="28"/>
          <w:szCs w:val="28"/>
          <w:lang w:eastAsia="ru-RU" w:bidi="ru-RU"/>
        </w:rPr>
        <w:t xml:space="preserve"> дней со дня издания постановления Администрации о включении мест размещения в схему либо о внесении изменений в схему.</w:t>
      </w:r>
    </w:p>
    <w:p w14:paraId="6EA3C929" w14:textId="77777777" w:rsidR="002802A6" w:rsidRPr="002B6FB9" w:rsidRDefault="002802A6" w:rsidP="00BC7AA4">
      <w:pPr>
        <w:widowControl w:val="0"/>
        <w:numPr>
          <w:ilvl w:val="0"/>
          <w:numId w:val="3"/>
        </w:numPr>
        <w:tabs>
          <w:tab w:val="left" w:pos="1142"/>
        </w:tabs>
        <w:spacing w:after="0" w:line="240" w:lineRule="auto"/>
        <w:ind w:firstLine="720"/>
        <w:jc w:val="both"/>
        <w:rPr>
          <w:rFonts w:ascii="Times New Roman" w:eastAsia="Times New Roman" w:hAnsi="Times New Roman" w:cs="Times New Roman"/>
          <w:sz w:val="28"/>
          <w:szCs w:val="28"/>
          <w:lang w:eastAsia="ru-RU" w:bidi="ru-RU"/>
        </w:rPr>
      </w:pPr>
      <w:bookmarkStart w:id="42" w:name="bookmark48"/>
      <w:bookmarkEnd w:id="42"/>
      <w:r w:rsidRPr="002802A6">
        <w:rPr>
          <w:rFonts w:ascii="Times New Roman" w:eastAsia="Times New Roman" w:hAnsi="Times New Roman" w:cs="Times New Roman"/>
          <w:color w:val="000000"/>
          <w:sz w:val="28"/>
          <w:szCs w:val="28"/>
          <w:lang w:eastAsia="ru-RU" w:bidi="ru-RU"/>
        </w:rPr>
        <w:t xml:space="preserve">Решение об отказе во включении мест размещения в схему доводится до сведения заявителя уполномоченным органом путем направления письменного уведомления об отказе во включении мест размещения в схему, за подписью руководителя уполномоченного органа, в течение </w:t>
      </w:r>
      <w:r w:rsidR="00BC7AA4">
        <w:rPr>
          <w:rFonts w:ascii="Times New Roman" w:eastAsia="Times New Roman" w:hAnsi="Times New Roman" w:cs="Times New Roman"/>
          <w:color w:val="000000"/>
          <w:sz w:val="28"/>
          <w:szCs w:val="28"/>
          <w:lang w:eastAsia="ru-RU" w:bidi="ru-RU"/>
        </w:rPr>
        <w:t>7</w:t>
      </w:r>
      <w:r w:rsidR="00BC7AA4" w:rsidRPr="002802A6">
        <w:rPr>
          <w:rFonts w:ascii="Times New Roman" w:eastAsia="Times New Roman" w:hAnsi="Times New Roman" w:cs="Times New Roman"/>
          <w:color w:val="000000"/>
          <w:sz w:val="28"/>
          <w:szCs w:val="28"/>
          <w:lang w:eastAsia="ru-RU" w:bidi="ru-RU"/>
        </w:rPr>
        <w:t xml:space="preserve"> </w:t>
      </w:r>
      <w:r w:rsidR="00BC7AA4">
        <w:rPr>
          <w:rFonts w:ascii="Times New Roman" w:eastAsia="Times New Roman" w:hAnsi="Times New Roman" w:cs="Times New Roman"/>
          <w:color w:val="000000"/>
          <w:sz w:val="28"/>
          <w:szCs w:val="28"/>
          <w:lang w:eastAsia="ru-RU" w:bidi="ru-RU"/>
        </w:rPr>
        <w:t>календарных</w:t>
      </w:r>
      <w:r w:rsidR="00BC7AA4" w:rsidRPr="002802A6">
        <w:rPr>
          <w:rFonts w:ascii="Times New Roman" w:eastAsia="Times New Roman" w:hAnsi="Times New Roman" w:cs="Times New Roman"/>
          <w:color w:val="000000"/>
          <w:sz w:val="28"/>
          <w:szCs w:val="28"/>
          <w:lang w:eastAsia="ru-RU" w:bidi="ru-RU"/>
        </w:rPr>
        <w:t xml:space="preserve"> дней </w:t>
      </w:r>
      <w:r w:rsidRPr="002802A6">
        <w:rPr>
          <w:rFonts w:ascii="Times New Roman" w:eastAsia="Times New Roman" w:hAnsi="Times New Roman" w:cs="Times New Roman"/>
          <w:color w:val="000000"/>
          <w:sz w:val="28"/>
          <w:szCs w:val="28"/>
          <w:lang w:eastAsia="ru-RU" w:bidi="ru-RU"/>
        </w:rPr>
        <w:t>со дня принятия решения.</w:t>
      </w:r>
    </w:p>
    <w:p w14:paraId="0822229C" w14:textId="77777777" w:rsidR="002B6FB9" w:rsidRDefault="002B6FB9" w:rsidP="002B6FB9">
      <w:pPr>
        <w:widowControl w:val="0"/>
        <w:tabs>
          <w:tab w:val="left" w:pos="1142"/>
        </w:tabs>
        <w:spacing w:after="0" w:line="240" w:lineRule="auto"/>
        <w:jc w:val="both"/>
        <w:rPr>
          <w:rFonts w:ascii="Times New Roman" w:eastAsia="Times New Roman" w:hAnsi="Times New Roman" w:cs="Times New Roman"/>
          <w:color w:val="000000"/>
          <w:sz w:val="28"/>
          <w:szCs w:val="28"/>
          <w:lang w:eastAsia="ru-RU" w:bidi="ru-RU"/>
        </w:rPr>
      </w:pPr>
    </w:p>
    <w:p w14:paraId="47A1C73E" w14:textId="77777777" w:rsidR="002B6FB9" w:rsidRDefault="002B6FB9" w:rsidP="002B6FB9">
      <w:pPr>
        <w:widowControl w:val="0"/>
        <w:tabs>
          <w:tab w:val="left" w:pos="1142"/>
        </w:tabs>
        <w:spacing w:after="0" w:line="240" w:lineRule="auto"/>
        <w:jc w:val="both"/>
        <w:rPr>
          <w:rFonts w:ascii="Times New Roman" w:eastAsia="Times New Roman" w:hAnsi="Times New Roman" w:cs="Times New Roman"/>
          <w:color w:val="000000"/>
          <w:sz w:val="28"/>
          <w:szCs w:val="28"/>
          <w:lang w:eastAsia="ru-RU" w:bidi="ru-RU"/>
        </w:rPr>
      </w:pPr>
    </w:p>
    <w:p w14:paraId="61853EEE" w14:textId="77777777" w:rsidR="002B6FB9" w:rsidRDefault="002B6FB9" w:rsidP="002B6FB9">
      <w:pPr>
        <w:widowControl w:val="0"/>
        <w:tabs>
          <w:tab w:val="left" w:pos="1142"/>
        </w:tabs>
        <w:spacing w:after="0" w:line="240" w:lineRule="auto"/>
        <w:jc w:val="both"/>
        <w:rPr>
          <w:rFonts w:ascii="Times New Roman" w:eastAsia="Times New Roman" w:hAnsi="Times New Roman" w:cs="Times New Roman"/>
          <w:color w:val="000000"/>
          <w:sz w:val="28"/>
          <w:szCs w:val="28"/>
          <w:lang w:eastAsia="ru-RU" w:bidi="ru-RU"/>
        </w:rPr>
      </w:pPr>
    </w:p>
    <w:p w14:paraId="65AAAFFE" w14:textId="77777777" w:rsidR="002B6FB9" w:rsidRDefault="002B6FB9" w:rsidP="002B6FB9">
      <w:pPr>
        <w:widowControl w:val="0"/>
        <w:tabs>
          <w:tab w:val="left" w:pos="1142"/>
        </w:tabs>
        <w:spacing w:after="0" w:line="240" w:lineRule="auto"/>
        <w:jc w:val="both"/>
        <w:rPr>
          <w:rFonts w:ascii="Times New Roman" w:eastAsia="Times New Roman" w:hAnsi="Times New Roman" w:cs="Times New Roman"/>
          <w:color w:val="000000"/>
          <w:sz w:val="28"/>
          <w:szCs w:val="28"/>
          <w:lang w:eastAsia="ru-RU" w:bidi="ru-RU"/>
        </w:rPr>
      </w:pPr>
    </w:p>
    <w:p w14:paraId="54D36A96" w14:textId="29C5BC63" w:rsidR="002B6FB9" w:rsidRPr="002802A6" w:rsidRDefault="002B6FB9" w:rsidP="002B6FB9">
      <w:pPr>
        <w:widowControl w:val="0"/>
        <w:tabs>
          <w:tab w:val="left" w:pos="1142"/>
        </w:tabs>
        <w:spacing w:after="0" w:line="240" w:lineRule="auto"/>
        <w:jc w:val="center"/>
        <w:rPr>
          <w:rFonts w:ascii="Times New Roman" w:eastAsia="Times New Roman" w:hAnsi="Times New Roman" w:cs="Times New Roman"/>
          <w:sz w:val="28"/>
          <w:szCs w:val="28"/>
          <w:lang w:eastAsia="ru-RU" w:bidi="ru-RU"/>
        </w:rPr>
        <w:sectPr w:rsidR="002B6FB9" w:rsidRPr="002802A6" w:rsidSect="0087021A">
          <w:pgSz w:w="11900" w:h="16840"/>
          <w:pgMar w:top="1134" w:right="851" w:bottom="1134" w:left="1701" w:header="335" w:footer="618" w:gutter="0"/>
          <w:cols w:space="720"/>
          <w:noEndnote/>
          <w:docGrid w:linePitch="360"/>
        </w:sectPr>
      </w:pPr>
      <w:r>
        <w:rPr>
          <w:rFonts w:ascii="Times New Roman" w:eastAsia="Times New Roman" w:hAnsi="Times New Roman" w:cs="Times New Roman"/>
          <w:color w:val="000000"/>
          <w:sz w:val="28"/>
          <w:szCs w:val="28"/>
          <w:lang w:eastAsia="ru-RU" w:bidi="ru-RU"/>
        </w:rPr>
        <w:t>_________________________________________________________</w:t>
      </w:r>
    </w:p>
    <w:p w14:paraId="4DACE8C3" w14:textId="77777777" w:rsidR="00985A9A" w:rsidRDefault="00985A9A" w:rsidP="005E4780">
      <w:pPr>
        <w:widowControl w:val="0"/>
        <w:spacing w:after="0" w:line="240" w:lineRule="auto"/>
        <w:jc w:val="right"/>
        <w:rPr>
          <w:rFonts w:ascii="Times New Roman" w:eastAsia="Times New Roman" w:hAnsi="Times New Roman" w:cs="Times New Roman"/>
          <w:color w:val="000000"/>
          <w:sz w:val="24"/>
          <w:szCs w:val="24"/>
          <w:lang w:eastAsia="ru-RU" w:bidi="ru-RU"/>
        </w:rPr>
      </w:pPr>
      <w:r w:rsidRPr="002802A6">
        <w:rPr>
          <w:rFonts w:ascii="Times New Roman" w:eastAsia="Times New Roman" w:hAnsi="Times New Roman" w:cs="Times New Roman"/>
          <w:color w:val="000000"/>
          <w:sz w:val="24"/>
          <w:szCs w:val="24"/>
          <w:lang w:eastAsia="ru-RU" w:bidi="ru-RU"/>
        </w:rPr>
        <w:lastRenderedPageBreak/>
        <w:t xml:space="preserve">Приложение </w:t>
      </w:r>
      <w:r>
        <w:rPr>
          <w:rFonts w:ascii="Times New Roman" w:eastAsia="Times New Roman" w:hAnsi="Times New Roman" w:cs="Times New Roman"/>
          <w:color w:val="000000"/>
          <w:sz w:val="24"/>
          <w:szCs w:val="24"/>
          <w:lang w:eastAsia="ru-RU" w:bidi="ru-RU"/>
        </w:rPr>
        <w:t>1</w:t>
      </w:r>
      <w:r w:rsidRPr="002802A6">
        <w:rPr>
          <w:rFonts w:ascii="Times New Roman" w:eastAsia="Times New Roman" w:hAnsi="Times New Roman" w:cs="Times New Roman"/>
          <w:color w:val="000000"/>
          <w:sz w:val="24"/>
          <w:szCs w:val="24"/>
          <w:lang w:eastAsia="ru-RU" w:bidi="ru-RU"/>
        </w:rPr>
        <w:t xml:space="preserve"> к Порядку</w:t>
      </w:r>
    </w:p>
    <w:p w14:paraId="07303240" w14:textId="77777777" w:rsidR="005E4780" w:rsidRPr="005E4780" w:rsidRDefault="005E4780" w:rsidP="005E4780">
      <w:pPr>
        <w:spacing w:after="0" w:line="240" w:lineRule="auto"/>
        <w:jc w:val="right"/>
        <w:rPr>
          <w:rFonts w:ascii="Times New Roman" w:hAnsi="Times New Roman" w:cs="Times New Roman"/>
          <w:sz w:val="24"/>
          <w:szCs w:val="24"/>
        </w:rPr>
      </w:pPr>
      <w:r w:rsidRPr="005E4780">
        <w:rPr>
          <w:rFonts w:ascii="Times New Roman" w:eastAsia="Times New Roman" w:hAnsi="Times New Roman" w:cs="Times New Roman"/>
          <w:color w:val="000000"/>
          <w:sz w:val="24"/>
          <w:szCs w:val="24"/>
          <w:lang w:eastAsia="ru-RU"/>
        </w:rPr>
        <w:t xml:space="preserve">подачи физическими лицами предложений о включении мест, предназначенных для размещения гаражей, являющихся некапитальными сооружениями (далее - некапитальный гараж),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  </w:t>
      </w:r>
      <w:r w:rsidRPr="005E4780">
        <w:rPr>
          <w:rFonts w:ascii="Times New Roman" w:hAnsi="Times New Roman" w:cs="Times New Roman"/>
          <w:sz w:val="24"/>
          <w:szCs w:val="24"/>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p>
    <w:p w14:paraId="4555DD57" w14:textId="77777777" w:rsidR="005E4780" w:rsidRDefault="005E4780" w:rsidP="00985A9A">
      <w:pPr>
        <w:widowControl w:val="0"/>
        <w:spacing w:line="240" w:lineRule="auto"/>
        <w:ind w:left="4536"/>
        <w:contextualSpacing/>
        <w:jc w:val="center"/>
        <w:rPr>
          <w:rFonts w:ascii="Times New Roman" w:eastAsia="Times New Roman" w:hAnsi="Times New Roman" w:cs="Times New Roman"/>
          <w:color w:val="000000"/>
          <w:sz w:val="24"/>
          <w:szCs w:val="24"/>
        </w:rPr>
      </w:pPr>
    </w:p>
    <w:p w14:paraId="7D6A6CBC" w14:textId="7C9D9B25" w:rsidR="00985A9A" w:rsidRPr="001B4BC6" w:rsidRDefault="00985A9A" w:rsidP="00985A9A">
      <w:pPr>
        <w:widowControl w:val="0"/>
        <w:spacing w:line="240" w:lineRule="auto"/>
        <w:ind w:left="4536"/>
        <w:contextualSpacing/>
        <w:jc w:val="center"/>
        <w:rPr>
          <w:rFonts w:ascii="Times New Roman" w:eastAsia="Times New Roman" w:hAnsi="Times New Roman" w:cs="Times New Roman"/>
          <w:color w:val="000000"/>
          <w:sz w:val="24"/>
          <w:szCs w:val="24"/>
        </w:rPr>
      </w:pPr>
      <w:r w:rsidRPr="001B4BC6">
        <w:rPr>
          <w:rFonts w:ascii="Times New Roman" w:eastAsia="Times New Roman" w:hAnsi="Times New Roman" w:cs="Times New Roman"/>
          <w:color w:val="000000"/>
          <w:sz w:val="24"/>
          <w:szCs w:val="24"/>
        </w:rPr>
        <w:t xml:space="preserve">В Администрацию </w:t>
      </w:r>
      <w:r>
        <w:rPr>
          <w:rFonts w:ascii="Times New Roman" w:eastAsia="Times New Roman" w:hAnsi="Times New Roman" w:cs="Times New Roman"/>
          <w:color w:val="000000"/>
          <w:sz w:val="24"/>
          <w:szCs w:val="24"/>
        </w:rPr>
        <w:t>Балейского муниципального округа Забайкальского края</w:t>
      </w:r>
    </w:p>
    <w:p w14:paraId="76DA57B6" w14:textId="77777777" w:rsidR="00985A9A" w:rsidRPr="008F383F" w:rsidRDefault="00985A9A" w:rsidP="00985A9A">
      <w:pPr>
        <w:widowControl w:val="0"/>
        <w:spacing w:line="240" w:lineRule="auto"/>
        <w:ind w:left="4536"/>
        <w:contextualSpacing/>
        <w:jc w:val="center"/>
        <w:rPr>
          <w:rFonts w:ascii="Times New Roman" w:eastAsia="Times New Roman" w:hAnsi="Times New Roman" w:cs="Times New Roman"/>
          <w:color w:val="000000"/>
          <w:sz w:val="28"/>
          <w:szCs w:val="28"/>
        </w:rPr>
      </w:pPr>
    </w:p>
    <w:p w14:paraId="3163E538" w14:textId="77777777" w:rsidR="00985A9A" w:rsidRPr="008F383F" w:rsidRDefault="00985A9A" w:rsidP="00985A9A">
      <w:pPr>
        <w:widowControl w:val="0"/>
        <w:spacing w:line="240" w:lineRule="auto"/>
        <w:ind w:left="4536"/>
        <w:contextualSpacing/>
        <w:jc w:val="both"/>
        <w:rPr>
          <w:rFonts w:ascii="Times New Roman" w:eastAsia="Times New Roman" w:hAnsi="Times New Roman" w:cs="Times New Roman"/>
          <w:color w:val="000000"/>
          <w:sz w:val="28"/>
          <w:szCs w:val="28"/>
        </w:rPr>
      </w:pPr>
      <w:r w:rsidRPr="001B4BC6">
        <w:rPr>
          <w:rFonts w:ascii="Times New Roman" w:eastAsia="Times New Roman" w:hAnsi="Times New Roman" w:cs="Times New Roman"/>
          <w:color w:val="000000"/>
          <w:sz w:val="24"/>
          <w:szCs w:val="24"/>
        </w:rPr>
        <w:t>от кого:</w:t>
      </w:r>
      <w:r w:rsidRPr="008F383F">
        <w:rPr>
          <w:rFonts w:ascii="Times New Roman" w:eastAsia="Times New Roman" w:hAnsi="Times New Roman" w:cs="Times New Roman"/>
          <w:color w:val="000000"/>
          <w:sz w:val="28"/>
          <w:szCs w:val="28"/>
        </w:rPr>
        <w:t xml:space="preserve"> _________________________</w:t>
      </w:r>
      <w:r>
        <w:rPr>
          <w:rFonts w:ascii="Times New Roman" w:eastAsia="Times New Roman" w:hAnsi="Times New Roman" w:cs="Times New Roman"/>
          <w:color w:val="000000"/>
          <w:sz w:val="28"/>
          <w:szCs w:val="28"/>
        </w:rPr>
        <w:t>_________</w:t>
      </w:r>
    </w:p>
    <w:p w14:paraId="605D51CF" w14:textId="77777777" w:rsidR="00985A9A" w:rsidRDefault="00985A9A" w:rsidP="00985A9A">
      <w:pPr>
        <w:widowControl w:val="0"/>
        <w:spacing w:line="240" w:lineRule="auto"/>
        <w:ind w:left="4536"/>
        <w:contextualSpacing/>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__________________________</w:t>
      </w:r>
      <w:r>
        <w:rPr>
          <w:rFonts w:ascii="Times New Roman" w:eastAsia="Times New Roman" w:hAnsi="Times New Roman" w:cs="Times New Roman"/>
          <w:color w:val="000000"/>
          <w:sz w:val="28"/>
          <w:szCs w:val="28"/>
        </w:rPr>
        <w:t>________</w:t>
      </w:r>
    </w:p>
    <w:p w14:paraId="77186270" w14:textId="77777777" w:rsidR="00985A9A" w:rsidRPr="001B4BC6" w:rsidRDefault="00985A9A" w:rsidP="00985A9A">
      <w:pPr>
        <w:widowControl w:val="0"/>
        <w:spacing w:line="240" w:lineRule="auto"/>
        <w:ind w:left="4536"/>
        <w:contextualSpacing/>
        <w:rPr>
          <w:rFonts w:ascii="Times New Roman" w:eastAsia="Times New Roman" w:hAnsi="Times New Roman" w:cs="Times New Roman"/>
          <w:i/>
          <w:iCs/>
          <w:color w:val="000000"/>
          <w:sz w:val="20"/>
          <w:szCs w:val="20"/>
        </w:rPr>
      </w:pPr>
      <w:r w:rsidRPr="001B4BC6">
        <w:rPr>
          <w:rFonts w:ascii="Times New Roman" w:eastAsia="Times New Roman" w:hAnsi="Times New Roman" w:cs="Times New Roman"/>
          <w:i/>
          <w:iCs/>
          <w:color w:val="000000"/>
          <w:sz w:val="20"/>
          <w:szCs w:val="20"/>
          <w:vertAlign w:val="subscript"/>
        </w:rPr>
        <w:t>(полное наименование, ИНН, ОГРН юридического лица, ИП)</w:t>
      </w:r>
    </w:p>
    <w:p w14:paraId="7D8566A2" w14:textId="77777777" w:rsidR="00985A9A" w:rsidRPr="008F383F" w:rsidRDefault="00985A9A" w:rsidP="00985A9A">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____________________</w:t>
      </w:r>
      <w:r>
        <w:rPr>
          <w:rFonts w:ascii="Times New Roman" w:eastAsia="Times New Roman" w:hAnsi="Times New Roman" w:cs="Times New Roman"/>
          <w:color w:val="000000"/>
          <w:sz w:val="28"/>
          <w:szCs w:val="28"/>
        </w:rPr>
        <w:t>_________________________</w:t>
      </w:r>
      <w:r w:rsidRPr="008F383F">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_</w:t>
      </w:r>
    </w:p>
    <w:p w14:paraId="01BF501D" w14:textId="77777777" w:rsidR="00985A9A" w:rsidRPr="008F383F" w:rsidRDefault="00985A9A" w:rsidP="00985A9A">
      <w:pPr>
        <w:widowControl w:val="0"/>
        <w:spacing w:line="240" w:lineRule="auto"/>
        <w:ind w:left="4536"/>
        <w:contextualSpacing/>
        <w:jc w:val="both"/>
        <w:rPr>
          <w:rFonts w:ascii="Times New Roman" w:eastAsia="Times New Roman" w:hAnsi="Times New Roman" w:cs="Times New Roman"/>
          <w:color w:val="000000"/>
          <w:sz w:val="28"/>
          <w:szCs w:val="28"/>
        </w:rPr>
      </w:pPr>
      <w:r w:rsidRPr="001B4BC6">
        <w:rPr>
          <w:rFonts w:ascii="Times New Roman" w:eastAsia="Times New Roman" w:hAnsi="Times New Roman" w:cs="Times New Roman"/>
          <w:i/>
          <w:iCs/>
          <w:color w:val="000000"/>
          <w:sz w:val="20"/>
          <w:szCs w:val="20"/>
          <w:vertAlign w:val="subscript"/>
        </w:rPr>
        <w:t xml:space="preserve">(контактный телефон, электронная почта, почтовый адрес) </w:t>
      </w:r>
      <w:r w:rsidRPr="001B4BC6">
        <w:rPr>
          <w:rFonts w:ascii="Times New Roman" w:eastAsia="Times New Roman" w:hAnsi="Times New Roman" w:cs="Times New Roman"/>
          <w:color w:val="000000"/>
          <w:sz w:val="20"/>
          <w:szCs w:val="20"/>
        </w:rPr>
        <w:t>___________________________</w:t>
      </w:r>
      <w:r>
        <w:rPr>
          <w:rFonts w:ascii="Times New Roman" w:eastAsia="Times New Roman" w:hAnsi="Times New Roman" w:cs="Times New Roman"/>
          <w:color w:val="000000"/>
          <w:sz w:val="20"/>
          <w:szCs w:val="20"/>
        </w:rPr>
        <w:t>_____________________</w:t>
      </w:r>
      <w:r w:rsidRPr="008F383F">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____________</w:t>
      </w:r>
    </w:p>
    <w:p w14:paraId="2371145F" w14:textId="77777777" w:rsidR="00985A9A" w:rsidRPr="001B4BC6" w:rsidRDefault="00985A9A" w:rsidP="00985A9A">
      <w:pPr>
        <w:widowControl w:val="0"/>
        <w:spacing w:line="240" w:lineRule="auto"/>
        <w:ind w:left="4536"/>
        <w:contextualSpacing/>
        <w:jc w:val="both"/>
        <w:rPr>
          <w:rFonts w:ascii="Times New Roman" w:eastAsia="Times New Roman" w:hAnsi="Times New Roman" w:cs="Times New Roman"/>
          <w:color w:val="000000"/>
          <w:sz w:val="20"/>
          <w:szCs w:val="20"/>
        </w:rPr>
      </w:pPr>
      <w:r w:rsidRPr="001B4BC6">
        <w:rPr>
          <w:rFonts w:ascii="Times New Roman" w:eastAsia="Times New Roman" w:hAnsi="Times New Roman" w:cs="Times New Roman"/>
          <w:i/>
          <w:iCs/>
          <w:color w:val="000000"/>
          <w:sz w:val="20"/>
          <w:szCs w:val="20"/>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1B4BC6">
        <w:rPr>
          <w:rFonts w:ascii="Times New Roman" w:eastAsia="Times New Roman" w:hAnsi="Times New Roman" w:cs="Times New Roman"/>
          <w:color w:val="000000"/>
          <w:sz w:val="20"/>
          <w:szCs w:val="20"/>
        </w:rPr>
        <w:t>__________________________________</w:t>
      </w:r>
    </w:p>
    <w:p w14:paraId="44273DF5" w14:textId="77777777" w:rsidR="00985A9A" w:rsidRPr="008F383F" w:rsidRDefault="00985A9A" w:rsidP="00985A9A">
      <w:pPr>
        <w:widowControl w:val="0"/>
        <w:spacing w:line="240" w:lineRule="auto"/>
        <w:ind w:left="4536"/>
        <w:contextualSpacing/>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__________________________________ </w:t>
      </w:r>
    </w:p>
    <w:p w14:paraId="3080A863" w14:textId="77777777" w:rsidR="00985A9A" w:rsidRPr="001B4BC6" w:rsidRDefault="00985A9A" w:rsidP="00985A9A">
      <w:pPr>
        <w:widowControl w:val="0"/>
        <w:spacing w:line="240" w:lineRule="auto"/>
        <w:ind w:left="4536"/>
        <w:contextualSpacing/>
        <w:jc w:val="center"/>
        <w:rPr>
          <w:rFonts w:ascii="Times New Roman" w:eastAsia="Times New Roman" w:hAnsi="Times New Roman" w:cs="Times New Roman"/>
          <w:i/>
          <w:iCs/>
          <w:color w:val="000000"/>
          <w:sz w:val="20"/>
          <w:szCs w:val="20"/>
          <w:vertAlign w:val="subscript"/>
        </w:rPr>
      </w:pPr>
      <w:r w:rsidRPr="001B4BC6">
        <w:rPr>
          <w:rFonts w:ascii="Times New Roman" w:eastAsia="Times New Roman" w:hAnsi="Times New Roman" w:cs="Times New Roman"/>
          <w:i/>
          <w:iCs/>
          <w:color w:val="000000"/>
          <w:sz w:val="20"/>
          <w:szCs w:val="20"/>
          <w:vertAlign w:val="subscript"/>
        </w:rPr>
        <w:t>(данные представителя заявителя)</w:t>
      </w:r>
    </w:p>
    <w:p w14:paraId="52C8A346" w14:textId="77777777" w:rsidR="00985A9A" w:rsidRPr="001B4BC6" w:rsidRDefault="00985A9A" w:rsidP="00985A9A">
      <w:pPr>
        <w:spacing w:line="240" w:lineRule="auto"/>
        <w:contextualSpacing/>
        <w:jc w:val="both"/>
        <w:rPr>
          <w:rFonts w:ascii="Times New Roman" w:hAnsi="Times New Roman"/>
          <w:sz w:val="20"/>
          <w:szCs w:val="20"/>
        </w:rPr>
      </w:pPr>
    </w:p>
    <w:p w14:paraId="762C8EF1" w14:textId="77777777" w:rsidR="00985A9A" w:rsidRDefault="00985A9A" w:rsidP="00985A9A">
      <w:pPr>
        <w:widowControl w:val="0"/>
        <w:spacing w:after="280" w:line="240" w:lineRule="auto"/>
        <w:jc w:val="center"/>
        <w:rPr>
          <w:rFonts w:ascii="Times New Roman" w:eastAsia="Times New Roman" w:hAnsi="Times New Roman" w:cs="Times New Roman"/>
          <w:color w:val="000000"/>
          <w:sz w:val="24"/>
          <w:szCs w:val="24"/>
          <w:lang w:eastAsia="ru-RU" w:bidi="ru-RU"/>
        </w:rPr>
      </w:pPr>
      <w:r w:rsidRPr="00985A9A">
        <w:rPr>
          <w:rFonts w:ascii="Times New Roman" w:eastAsia="Times New Roman" w:hAnsi="Times New Roman" w:cs="Times New Roman"/>
          <w:color w:val="000000"/>
          <w:sz w:val="24"/>
          <w:szCs w:val="24"/>
          <w:lang w:eastAsia="ru-RU" w:bidi="ru-RU"/>
        </w:rPr>
        <w:t>Заявление</w:t>
      </w:r>
    </w:p>
    <w:p w14:paraId="26749D94" w14:textId="77777777" w:rsidR="00985A9A" w:rsidRPr="00985A9A" w:rsidRDefault="00985A9A" w:rsidP="00985A9A">
      <w:pPr>
        <w:widowControl w:val="0"/>
        <w:spacing w:after="0" w:line="240" w:lineRule="auto"/>
        <w:jc w:val="both"/>
        <w:rPr>
          <w:rFonts w:ascii="Times New Roman" w:eastAsia="Times New Roman" w:hAnsi="Times New Roman" w:cs="Times New Roman"/>
          <w:color w:val="000000"/>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Прошу земельный участок </w:t>
      </w:r>
      <w:r>
        <w:rPr>
          <w:rFonts w:ascii="Times New Roman" w:eastAsia="Times New Roman" w:hAnsi="Times New Roman" w:cs="Times New Roman"/>
          <w:color w:val="000000"/>
          <w:sz w:val="24"/>
          <w:szCs w:val="24"/>
          <w:lang w:eastAsia="ru-RU" w:bidi="ru-RU"/>
        </w:rPr>
        <w:t>с</w:t>
      </w:r>
      <w:r w:rsidRPr="00985A9A">
        <w:rPr>
          <w:rFonts w:ascii="Times New Roman" w:eastAsia="Times New Roman" w:hAnsi="Times New Roman" w:cs="Times New Roman"/>
          <w:color w:val="000000"/>
          <w:sz w:val="24"/>
          <w:szCs w:val="24"/>
          <w:lang w:eastAsia="ru-RU" w:bidi="ru-RU"/>
        </w:rPr>
        <w:t xml:space="preserve"> кадастровым номером (при наличии)</w:t>
      </w:r>
      <w:r>
        <w:rPr>
          <w:rFonts w:ascii="Times New Roman" w:eastAsia="Times New Roman" w:hAnsi="Times New Roman" w:cs="Times New Roman"/>
          <w:color w:val="000000"/>
          <w:sz w:val="24"/>
          <w:szCs w:val="24"/>
          <w:lang w:eastAsia="ru-RU" w:bidi="ru-RU"/>
        </w:rPr>
        <w:t>____________________</w:t>
      </w:r>
      <w:r w:rsidRPr="00985A9A">
        <w:rPr>
          <w:rFonts w:ascii="Times New Roman" w:eastAsia="Times New Roman" w:hAnsi="Times New Roman" w:cs="Times New Roman"/>
          <w:color w:val="000000"/>
          <w:sz w:val="24"/>
          <w:szCs w:val="24"/>
          <w:lang w:eastAsia="ru-RU" w:bidi="ru-RU"/>
        </w:rPr>
        <w:t xml:space="preserve"> </w:t>
      </w:r>
    </w:p>
    <w:p w14:paraId="62CDEB24" w14:textId="2EAEE7AA" w:rsidR="00985A9A" w:rsidRDefault="00985A9A" w:rsidP="00985A9A">
      <w:pPr>
        <w:widowControl w:val="0"/>
        <w:spacing w:after="0" w:line="240" w:lineRule="auto"/>
        <w:jc w:val="both"/>
        <w:rPr>
          <w:rFonts w:ascii="Times New Roman" w:eastAsia="Times New Roman" w:hAnsi="Times New Roman" w:cs="Times New Roman"/>
          <w:color w:val="000000"/>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площадью </w:t>
      </w:r>
      <w:r>
        <w:rPr>
          <w:rFonts w:ascii="Times New Roman" w:eastAsia="Times New Roman" w:hAnsi="Times New Roman" w:cs="Times New Roman"/>
          <w:color w:val="000000"/>
          <w:sz w:val="24"/>
          <w:szCs w:val="24"/>
          <w:lang w:eastAsia="ru-RU" w:bidi="ru-RU"/>
        </w:rPr>
        <w:t>____________</w:t>
      </w:r>
      <w:r w:rsidRPr="00985A9A">
        <w:rPr>
          <w:rFonts w:ascii="Times New Roman" w:eastAsia="Times New Roman" w:hAnsi="Times New Roman" w:cs="Times New Roman"/>
          <w:color w:val="000000"/>
          <w:sz w:val="24"/>
          <w:szCs w:val="24"/>
          <w:lang w:eastAsia="ru-RU" w:bidi="ru-RU"/>
        </w:rPr>
        <w:t xml:space="preserve"> кв. метров, расположенный по адресу (имеющий адресный ориентир):  </w:t>
      </w:r>
      <w:r>
        <w:rPr>
          <w:rFonts w:ascii="Times New Roman" w:eastAsia="Times New Roman" w:hAnsi="Times New Roman" w:cs="Times New Roman"/>
          <w:color w:val="000000"/>
          <w:sz w:val="24"/>
          <w:szCs w:val="24"/>
          <w:lang w:eastAsia="ru-RU" w:bidi="ru-RU"/>
        </w:rPr>
        <w:t xml:space="preserve">__________________________________________________________________, цель использования__________________________________________________________, </w:t>
      </w:r>
      <w:r w:rsidRPr="00985A9A">
        <w:rPr>
          <w:rFonts w:ascii="Times New Roman" w:eastAsia="Times New Roman" w:hAnsi="Times New Roman" w:cs="Times New Roman"/>
          <w:color w:val="000000"/>
          <w:sz w:val="24"/>
          <w:szCs w:val="24"/>
          <w:lang w:eastAsia="ru-RU" w:bidi="ru-RU"/>
        </w:rPr>
        <w:t>включить в схему размещения гаражей, являющихся некапитальными сооружениями и предоставить мне в пользование сроком на</w:t>
      </w:r>
      <w:r w:rsidR="00351CCA">
        <w:rPr>
          <w:rFonts w:ascii="Times New Roman" w:eastAsia="Times New Roman" w:hAnsi="Times New Roman" w:cs="Times New Roman"/>
          <w:color w:val="000000"/>
          <w:sz w:val="24"/>
          <w:szCs w:val="24"/>
          <w:lang w:eastAsia="ru-RU" w:bidi="ru-RU"/>
        </w:rPr>
        <w:t xml:space="preserve"> </w:t>
      </w:r>
      <w:r w:rsidRPr="00985A9A">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___________</w:t>
      </w:r>
      <w:r w:rsidRPr="00985A9A">
        <w:rPr>
          <w:rFonts w:ascii="Times New Roman" w:eastAsia="Times New Roman" w:hAnsi="Times New Roman" w:cs="Times New Roman"/>
          <w:color w:val="000000"/>
          <w:sz w:val="24"/>
          <w:szCs w:val="24"/>
          <w:lang w:eastAsia="ru-RU" w:bidi="ru-RU"/>
        </w:rPr>
        <w:t xml:space="preserve">. </w:t>
      </w:r>
    </w:p>
    <w:p w14:paraId="10C29CA6" w14:textId="77777777" w:rsidR="00985A9A" w:rsidRDefault="00985A9A" w:rsidP="00985A9A">
      <w:pPr>
        <w:widowControl w:val="0"/>
        <w:spacing w:after="0" w:line="240" w:lineRule="auto"/>
        <w:jc w:val="both"/>
        <w:rPr>
          <w:rFonts w:ascii="Times New Roman" w:eastAsia="Times New Roman" w:hAnsi="Times New Roman" w:cs="Times New Roman"/>
          <w:color w:val="000000"/>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Являюсь гражданином, имеющим право на бесплатное использование земель или земельного участка для размещения некапитального гаража (да/нет). </w:t>
      </w:r>
      <w:r w:rsidR="004C147F">
        <w:rPr>
          <w:rFonts w:ascii="Times New Roman" w:eastAsia="Times New Roman" w:hAnsi="Times New Roman" w:cs="Times New Roman"/>
          <w:color w:val="000000"/>
          <w:sz w:val="24"/>
          <w:szCs w:val="24"/>
          <w:lang w:eastAsia="ru-RU" w:bidi="ru-RU"/>
        </w:rPr>
        <w:t>______________</w:t>
      </w:r>
      <w:r w:rsidRPr="00985A9A">
        <w:rPr>
          <w:rFonts w:ascii="Times New Roman" w:eastAsia="Times New Roman" w:hAnsi="Times New Roman" w:cs="Times New Roman"/>
          <w:color w:val="000000"/>
          <w:sz w:val="24"/>
          <w:szCs w:val="24"/>
          <w:lang w:eastAsia="ru-RU" w:bidi="ru-RU"/>
        </w:rPr>
        <w:t xml:space="preserve"> </w:t>
      </w:r>
    </w:p>
    <w:p w14:paraId="1500343F" w14:textId="77777777" w:rsidR="00985A9A" w:rsidRPr="00985A9A" w:rsidRDefault="00985A9A" w:rsidP="00985A9A">
      <w:pPr>
        <w:widowControl w:val="0"/>
        <w:spacing w:after="0" w:line="240" w:lineRule="auto"/>
        <w:jc w:val="both"/>
        <w:rPr>
          <w:rFonts w:ascii="Times New Roman" w:eastAsia="Times New Roman" w:hAnsi="Times New Roman" w:cs="Times New Roman"/>
          <w:color w:val="000000"/>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Способ получения договора (нужное подчеркнуть): нарочно / по почте / электронной почте. </w:t>
      </w:r>
    </w:p>
    <w:p w14:paraId="43E1013F" w14:textId="77777777" w:rsidR="00985A9A" w:rsidRDefault="00985A9A" w:rsidP="00985A9A">
      <w:pPr>
        <w:widowControl w:val="0"/>
        <w:spacing w:after="0" w:line="240" w:lineRule="auto"/>
        <w:jc w:val="both"/>
        <w:rPr>
          <w:rFonts w:ascii="Times New Roman" w:eastAsia="Times New Roman" w:hAnsi="Times New Roman" w:cs="Times New Roman"/>
          <w:color w:val="000000"/>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К заявлению прилагаю:</w:t>
      </w:r>
    </w:p>
    <w:p w14:paraId="29F995BF" w14:textId="77777777" w:rsidR="00985A9A" w:rsidRPr="002802A6" w:rsidRDefault="00985A9A" w:rsidP="00985A9A">
      <w:pPr>
        <w:widowControl w:val="0"/>
        <w:tabs>
          <w:tab w:val="left" w:pos="1132"/>
        </w:tabs>
        <w:spacing w:after="0" w:line="240" w:lineRule="auto"/>
        <w:jc w:val="both"/>
        <w:rPr>
          <w:rFonts w:ascii="Times New Roman" w:eastAsia="Times New Roman" w:hAnsi="Times New Roman" w:cs="Times New Roman"/>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 </w:t>
      </w:r>
      <w:r w:rsidRPr="002802A6">
        <w:rPr>
          <w:rFonts w:ascii="Times New Roman" w:eastAsia="Times New Roman" w:hAnsi="Times New Roman" w:cs="Times New Roman"/>
          <w:color w:val="000000"/>
          <w:sz w:val="24"/>
          <w:szCs w:val="24"/>
          <w:lang w:eastAsia="ru-RU" w:bidi="ru-RU"/>
        </w:rPr>
        <w:t>копии документов, удостоверяющих личность заявителя и уполномоченного представителя заявителя, и документа, подтверждающего полномочия представителя заявителя, в случае, если заявление по</w:t>
      </w:r>
      <w:r>
        <w:rPr>
          <w:rFonts w:ascii="Times New Roman" w:eastAsia="Times New Roman" w:hAnsi="Times New Roman" w:cs="Times New Roman"/>
          <w:color w:val="000000"/>
          <w:sz w:val="24"/>
          <w:szCs w:val="24"/>
          <w:lang w:eastAsia="ru-RU" w:bidi="ru-RU"/>
        </w:rPr>
        <w:t>дается представителем заявителя _________________________________________________________________________</w:t>
      </w:r>
    </w:p>
    <w:p w14:paraId="66F27B47" w14:textId="77777777" w:rsidR="00985A9A" w:rsidRPr="002802A6" w:rsidRDefault="00985A9A" w:rsidP="00985A9A">
      <w:pPr>
        <w:widowControl w:val="0"/>
        <w:tabs>
          <w:tab w:val="left" w:pos="1132"/>
        </w:tabs>
        <w:spacing w:after="0" w:line="240" w:lineRule="auto"/>
        <w:jc w:val="both"/>
        <w:rPr>
          <w:rFonts w:ascii="Times New Roman" w:eastAsia="Times New Roman" w:hAnsi="Times New Roman" w:cs="Times New Roman"/>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 </w:t>
      </w:r>
      <w:r w:rsidRPr="002802A6">
        <w:rPr>
          <w:rFonts w:ascii="Times New Roman" w:eastAsia="Times New Roman" w:hAnsi="Times New Roman" w:cs="Times New Roman"/>
          <w:color w:val="000000"/>
          <w:sz w:val="24"/>
          <w:szCs w:val="24"/>
          <w:lang w:eastAsia="ru-RU" w:bidi="ru-RU"/>
        </w:rPr>
        <w:t xml:space="preserve">схема границ предполагаемого к использованию земельного участка </w:t>
      </w:r>
      <w:r>
        <w:rPr>
          <w:rFonts w:ascii="Times New Roman" w:eastAsia="Times New Roman" w:hAnsi="Times New Roman" w:cs="Times New Roman"/>
          <w:color w:val="000000"/>
          <w:sz w:val="24"/>
          <w:szCs w:val="24"/>
          <w:lang w:eastAsia="ru-RU" w:bidi="ru-RU"/>
        </w:rPr>
        <w:t>____________________________________________________________________________</w:t>
      </w:r>
    </w:p>
    <w:p w14:paraId="7F704A26" w14:textId="77777777" w:rsidR="00985A9A" w:rsidRPr="002802A6" w:rsidRDefault="00985A9A" w:rsidP="00985A9A">
      <w:pPr>
        <w:widowControl w:val="0"/>
        <w:tabs>
          <w:tab w:val="left" w:pos="1135"/>
        </w:tabs>
        <w:spacing w:after="0" w:line="240" w:lineRule="auto"/>
        <w:jc w:val="both"/>
        <w:rPr>
          <w:rFonts w:ascii="Times New Roman" w:eastAsia="Times New Roman" w:hAnsi="Times New Roman" w:cs="Times New Roman"/>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 </w:t>
      </w:r>
      <w:r w:rsidRPr="002802A6">
        <w:rPr>
          <w:rFonts w:ascii="Times New Roman" w:eastAsia="Times New Roman" w:hAnsi="Times New Roman" w:cs="Times New Roman"/>
          <w:color w:val="000000"/>
          <w:sz w:val="24"/>
          <w:szCs w:val="24"/>
          <w:lang w:eastAsia="ru-RU" w:bidi="ru-RU"/>
        </w:rPr>
        <w:t>копии документов, подтверждающих наличие транспортного средства личного пользования, зарегистрированного на имя заявителя либо, если заявителем является инвалид, нуждающийся в постоянном ухо</w:t>
      </w:r>
      <w:r>
        <w:rPr>
          <w:rFonts w:ascii="Times New Roman" w:eastAsia="Times New Roman" w:hAnsi="Times New Roman" w:cs="Times New Roman"/>
          <w:color w:val="000000"/>
          <w:sz w:val="24"/>
          <w:szCs w:val="24"/>
          <w:lang w:eastAsia="ru-RU" w:bidi="ru-RU"/>
        </w:rPr>
        <w:t>де, на имя члена семьи инвалида___________________________________________________________________</w:t>
      </w:r>
    </w:p>
    <w:p w14:paraId="11D9A192" w14:textId="77777777" w:rsidR="00985A9A" w:rsidRPr="002802A6" w:rsidRDefault="00985A9A" w:rsidP="00985A9A">
      <w:pPr>
        <w:widowControl w:val="0"/>
        <w:tabs>
          <w:tab w:val="left" w:pos="1135"/>
        </w:tabs>
        <w:spacing w:after="0" w:line="240" w:lineRule="auto"/>
        <w:jc w:val="both"/>
        <w:rPr>
          <w:rFonts w:ascii="Times New Roman" w:eastAsia="Times New Roman" w:hAnsi="Times New Roman" w:cs="Times New Roman"/>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 </w:t>
      </w:r>
      <w:r w:rsidRPr="002802A6">
        <w:rPr>
          <w:rFonts w:ascii="Times New Roman" w:eastAsia="Times New Roman" w:hAnsi="Times New Roman" w:cs="Times New Roman"/>
          <w:color w:val="000000"/>
          <w:sz w:val="24"/>
          <w:szCs w:val="24"/>
          <w:lang w:eastAsia="ru-RU" w:bidi="ru-RU"/>
        </w:rPr>
        <w:t>копии документов, подтверждающих инвалидность (в случае пос</w:t>
      </w:r>
      <w:r>
        <w:rPr>
          <w:rFonts w:ascii="Times New Roman" w:eastAsia="Times New Roman" w:hAnsi="Times New Roman" w:cs="Times New Roman"/>
          <w:color w:val="000000"/>
          <w:sz w:val="24"/>
          <w:szCs w:val="24"/>
          <w:lang w:eastAsia="ru-RU" w:bidi="ru-RU"/>
        </w:rPr>
        <w:t>тупления заявления от инвалида_____________________________________________________________________</w:t>
      </w:r>
    </w:p>
    <w:p w14:paraId="65182AFD" w14:textId="77777777" w:rsidR="00985A9A" w:rsidRPr="002802A6" w:rsidRDefault="00985A9A" w:rsidP="00985A9A">
      <w:pPr>
        <w:widowControl w:val="0"/>
        <w:tabs>
          <w:tab w:val="left" w:pos="1135"/>
        </w:tabs>
        <w:spacing w:after="0" w:line="240" w:lineRule="auto"/>
        <w:jc w:val="both"/>
        <w:rPr>
          <w:rFonts w:ascii="Times New Roman" w:eastAsia="Times New Roman" w:hAnsi="Times New Roman" w:cs="Times New Roman"/>
          <w:sz w:val="24"/>
          <w:szCs w:val="24"/>
          <w:lang w:eastAsia="ru-RU" w:bidi="ru-RU"/>
        </w:rPr>
      </w:pPr>
      <w:r w:rsidRPr="00985A9A">
        <w:rPr>
          <w:rFonts w:ascii="Times New Roman" w:eastAsia="Times New Roman" w:hAnsi="Times New Roman" w:cs="Times New Roman"/>
          <w:color w:val="000000"/>
          <w:sz w:val="24"/>
          <w:szCs w:val="24"/>
          <w:lang w:eastAsia="ru-RU" w:bidi="ru-RU"/>
        </w:rPr>
        <w:t xml:space="preserve">-   </w:t>
      </w:r>
      <w:r w:rsidRPr="002802A6">
        <w:rPr>
          <w:rFonts w:ascii="Times New Roman" w:eastAsia="Times New Roman" w:hAnsi="Times New Roman" w:cs="Times New Roman"/>
          <w:color w:val="000000"/>
          <w:sz w:val="24"/>
          <w:szCs w:val="24"/>
          <w:lang w:eastAsia="ru-RU" w:bidi="ru-RU"/>
        </w:rPr>
        <w:t xml:space="preserve">копии документов, подтверждающих регистрацию заинтересованного лица по месту </w:t>
      </w:r>
      <w:r w:rsidRPr="002802A6">
        <w:rPr>
          <w:rFonts w:ascii="Times New Roman" w:eastAsia="Times New Roman" w:hAnsi="Times New Roman" w:cs="Times New Roman"/>
          <w:color w:val="000000"/>
          <w:sz w:val="24"/>
          <w:szCs w:val="24"/>
          <w:lang w:eastAsia="ru-RU" w:bidi="ru-RU"/>
        </w:rPr>
        <w:lastRenderedPageBreak/>
        <w:t>жительства (в случае поступления заявления от инва</w:t>
      </w:r>
      <w:r>
        <w:rPr>
          <w:rFonts w:ascii="Times New Roman" w:eastAsia="Times New Roman" w:hAnsi="Times New Roman" w:cs="Times New Roman"/>
          <w:color w:val="000000"/>
          <w:sz w:val="24"/>
          <w:szCs w:val="24"/>
          <w:lang w:eastAsia="ru-RU" w:bidi="ru-RU"/>
        </w:rPr>
        <w:t>лида)__________________________________________________________________</w:t>
      </w:r>
    </w:p>
    <w:p w14:paraId="6B361AA7" w14:textId="77777777" w:rsidR="00985A9A" w:rsidRPr="00985A9A" w:rsidRDefault="00985A9A" w:rsidP="00985A9A">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p>
    <w:p w14:paraId="15A96458" w14:textId="77777777" w:rsidR="00985A9A" w:rsidRPr="00985A9A" w:rsidRDefault="00985A9A" w:rsidP="00985A9A">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w:t>
      </w:r>
      <w:r w:rsidRPr="00985A9A">
        <w:rPr>
          <w:rFonts w:ascii="Times New Roman" w:eastAsia="Times New Roman" w:hAnsi="Times New Roman" w:cs="Times New Roman"/>
          <w:color w:val="000000"/>
          <w:sz w:val="24"/>
          <w:szCs w:val="24"/>
          <w:lang w:eastAsia="ru-RU" w:bidi="ru-RU"/>
        </w:rPr>
        <w:t xml:space="preserve"> </w:t>
      </w:r>
    </w:p>
    <w:p w14:paraId="1E7B3832" w14:textId="77777777" w:rsidR="00985A9A" w:rsidRDefault="00985A9A" w:rsidP="00985A9A">
      <w:pPr>
        <w:widowControl w:val="0"/>
        <w:spacing w:after="280" w:line="240" w:lineRule="auto"/>
        <w:jc w:val="center"/>
        <w:rPr>
          <w:rFonts w:ascii="Times New Roman" w:eastAsia="Times New Roman" w:hAnsi="Times New Roman" w:cs="Times New Roman"/>
          <w:color w:val="000000"/>
          <w:sz w:val="24"/>
          <w:szCs w:val="24"/>
          <w:lang w:eastAsia="ru-RU" w:bidi="ru-RU"/>
        </w:rPr>
      </w:pPr>
      <w:r w:rsidRPr="00985A9A">
        <w:rPr>
          <w:rFonts w:ascii="Times New Roman" w:eastAsia="Times New Roman" w:hAnsi="Times New Roman" w:cs="Times New Roman"/>
          <w:color w:val="000000"/>
          <w:lang w:eastAsia="ru-RU" w:bidi="ru-RU"/>
        </w:rPr>
        <w:t xml:space="preserve">(подпись)   (ФИО, последнее при наличии)  </w:t>
      </w:r>
      <w:r>
        <w:rPr>
          <w:rFonts w:ascii="Times New Roman" w:eastAsia="Times New Roman" w:hAnsi="Times New Roman" w:cs="Times New Roman"/>
          <w:color w:val="000000"/>
          <w:lang w:eastAsia="ru-RU" w:bidi="ru-RU"/>
        </w:rPr>
        <w:t>(</w:t>
      </w:r>
      <w:r w:rsidRPr="00985A9A">
        <w:rPr>
          <w:rFonts w:ascii="Times New Roman" w:eastAsia="Times New Roman" w:hAnsi="Times New Roman" w:cs="Times New Roman"/>
          <w:color w:val="000000"/>
          <w:sz w:val="24"/>
          <w:szCs w:val="24"/>
          <w:lang w:eastAsia="ru-RU" w:bidi="ru-RU"/>
        </w:rPr>
        <w:t>дата</w:t>
      </w:r>
      <w:r>
        <w:rPr>
          <w:rFonts w:ascii="Times New Roman" w:eastAsia="Times New Roman" w:hAnsi="Times New Roman" w:cs="Times New Roman"/>
          <w:color w:val="000000"/>
          <w:sz w:val="24"/>
          <w:szCs w:val="24"/>
          <w:lang w:eastAsia="ru-RU" w:bidi="ru-RU"/>
        </w:rPr>
        <w:t>)</w:t>
      </w:r>
    </w:p>
    <w:p w14:paraId="576ECBE4"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5DE5BAD3"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30017BD7"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3770E836"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054EF322"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554EB603"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4B6667E3"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19762521"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6033AF3F"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065D93B5"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23BC3CA9"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6991B451"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6E3C0EBF"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7A090E3D"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2FA79FAC"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7D4DF670"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592645C9"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195A0346"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7CA240D2"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780C337B"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6F9EDD6B"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0FF6C158"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01D06BCD" w14:textId="77777777" w:rsidR="005E4780" w:rsidRDefault="005E4780" w:rsidP="00985A9A">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7827A0CA" w14:textId="33C45750" w:rsidR="002802A6" w:rsidRDefault="002802A6" w:rsidP="005E4780">
      <w:pPr>
        <w:widowControl w:val="0"/>
        <w:spacing w:after="0" w:line="240" w:lineRule="auto"/>
        <w:jc w:val="right"/>
        <w:rPr>
          <w:rFonts w:ascii="Times New Roman" w:eastAsia="Times New Roman" w:hAnsi="Times New Roman" w:cs="Times New Roman"/>
          <w:color w:val="000000"/>
          <w:sz w:val="24"/>
          <w:szCs w:val="24"/>
          <w:lang w:eastAsia="ru-RU" w:bidi="ru-RU"/>
        </w:rPr>
      </w:pPr>
      <w:r w:rsidRPr="002802A6">
        <w:rPr>
          <w:rFonts w:ascii="Times New Roman" w:eastAsia="Times New Roman" w:hAnsi="Times New Roman" w:cs="Times New Roman"/>
          <w:color w:val="000000"/>
          <w:sz w:val="24"/>
          <w:szCs w:val="24"/>
          <w:lang w:eastAsia="ru-RU" w:bidi="ru-RU"/>
        </w:rPr>
        <w:lastRenderedPageBreak/>
        <w:t xml:space="preserve">Приложение </w:t>
      </w:r>
      <w:r w:rsidR="00985A9A">
        <w:rPr>
          <w:rFonts w:ascii="Times New Roman" w:eastAsia="Times New Roman" w:hAnsi="Times New Roman" w:cs="Times New Roman"/>
          <w:color w:val="000000"/>
          <w:sz w:val="24"/>
          <w:szCs w:val="24"/>
          <w:lang w:eastAsia="ru-RU" w:bidi="ru-RU"/>
        </w:rPr>
        <w:t>2</w:t>
      </w:r>
      <w:r w:rsidRPr="002802A6">
        <w:rPr>
          <w:rFonts w:ascii="Times New Roman" w:eastAsia="Times New Roman" w:hAnsi="Times New Roman" w:cs="Times New Roman"/>
          <w:color w:val="000000"/>
          <w:sz w:val="24"/>
          <w:szCs w:val="24"/>
          <w:lang w:eastAsia="ru-RU" w:bidi="ru-RU"/>
        </w:rPr>
        <w:t xml:space="preserve"> к Порядку</w:t>
      </w:r>
    </w:p>
    <w:p w14:paraId="33B719C9" w14:textId="77777777" w:rsidR="005E4780" w:rsidRPr="005E4780" w:rsidRDefault="005E4780" w:rsidP="005E4780">
      <w:pPr>
        <w:spacing w:after="0" w:line="240" w:lineRule="auto"/>
        <w:jc w:val="right"/>
        <w:rPr>
          <w:rFonts w:ascii="Times New Roman" w:hAnsi="Times New Roman" w:cs="Times New Roman"/>
          <w:sz w:val="24"/>
          <w:szCs w:val="24"/>
        </w:rPr>
      </w:pPr>
      <w:r w:rsidRPr="005E4780">
        <w:rPr>
          <w:rFonts w:ascii="Times New Roman" w:eastAsia="Times New Roman" w:hAnsi="Times New Roman" w:cs="Times New Roman"/>
          <w:color w:val="000000"/>
          <w:sz w:val="24"/>
          <w:szCs w:val="24"/>
          <w:lang w:eastAsia="ru-RU"/>
        </w:rPr>
        <w:t xml:space="preserve">подачи физическими лицами предложений о включении мест, предназначенных для размещения гаражей, являющихся некапитальными сооружениями (далее - некапитальный гараж),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  </w:t>
      </w:r>
      <w:r w:rsidRPr="005E4780">
        <w:rPr>
          <w:rFonts w:ascii="Times New Roman" w:hAnsi="Times New Roman" w:cs="Times New Roman"/>
          <w:sz w:val="24"/>
          <w:szCs w:val="24"/>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p>
    <w:p w14:paraId="017BB41B" w14:textId="77777777" w:rsidR="005E4780" w:rsidRPr="002802A6" w:rsidRDefault="005E4780" w:rsidP="00985A9A">
      <w:pPr>
        <w:widowControl w:val="0"/>
        <w:spacing w:after="280" w:line="240" w:lineRule="auto"/>
        <w:jc w:val="right"/>
        <w:rPr>
          <w:rFonts w:ascii="Times New Roman" w:eastAsia="Times New Roman" w:hAnsi="Times New Roman" w:cs="Times New Roman"/>
          <w:sz w:val="24"/>
          <w:szCs w:val="24"/>
          <w:lang w:eastAsia="ru-RU" w:bidi="ru-RU"/>
        </w:rPr>
      </w:pPr>
    </w:p>
    <w:p w14:paraId="2350624A" w14:textId="77777777" w:rsidR="002802A6" w:rsidRPr="002802A6" w:rsidRDefault="002802A6" w:rsidP="002802A6">
      <w:pPr>
        <w:widowControl w:val="0"/>
        <w:spacing w:after="280" w:line="240" w:lineRule="auto"/>
        <w:jc w:val="center"/>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СХЕМА ГРАНИЦ</w:t>
      </w:r>
      <w:r w:rsidRPr="002802A6">
        <w:rPr>
          <w:rFonts w:ascii="Times New Roman" w:eastAsia="Times New Roman" w:hAnsi="Times New Roman" w:cs="Times New Roman"/>
          <w:color w:val="000000"/>
          <w:sz w:val="24"/>
          <w:szCs w:val="24"/>
          <w:lang w:eastAsia="ru-RU" w:bidi="ru-RU"/>
        </w:rPr>
        <w:br/>
        <w:t>земель или земельных участков (их частей) на кадастровом плане территории,</w:t>
      </w:r>
      <w:r w:rsidRPr="002802A6">
        <w:rPr>
          <w:rFonts w:ascii="Times New Roman" w:eastAsia="Times New Roman" w:hAnsi="Times New Roman" w:cs="Times New Roman"/>
          <w:color w:val="000000"/>
          <w:sz w:val="24"/>
          <w:szCs w:val="24"/>
          <w:lang w:eastAsia="ru-RU" w:bidi="ru-RU"/>
        </w:rPr>
        <w:br/>
        <w:t>на которых планируется размещение гаража или стоянки</w:t>
      </w:r>
    </w:p>
    <w:p w14:paraId="5DD782EE" w14:textId="77777777" w:rsidR="002802A6" w:rsidRPr="002802A6" w:rsidRDefault="002802A6" w:rsidP="002802A6">
      <w:pPr>
        <w:widowControl w:val="0"/>
        <w:spacing w:after="0" w:line="240" w:lineRule="auto"/>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Вид объекта, подлежащего размещению (гараж, стоянка):</w:t>
      </w:r>
      <w:r w:rsidR="00985A9A">
        <w:rPr>
          <w:rFonts w:ascii="Times New Roman" w:eastAsia="Times New Roman" w:hAnsi="Times New Roman" w:cs="Times New Roman"/>
          <w:color w:val="000000"/>
          <w:sz w:val="24"/>
          <w:szCs w:val="24"/>
          <w:lang w:eastAsia="ru-RU" w:bidi="ru-RU"/>
        </w:rPr>
        <w:t>_____________</w:t>
      </w:r>
    </w:p>
    <w:p w14:paraId="2FC6BA54" w14:textId="77777777" w:rsidR="002802A6" w:rsidRPr="002802A6" w:rsidRDefault="002802A6" w:rsidP="002802A6">
      <w:pPr>
        <w:widowControl w:val="0"/>
        <w:spacing w:after="0" w:line="240" w:lineRule="auto"/>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Кадастровые номера земельных участков (при наличии), кадастрового квартала, местоположение:</w:t>
      </w:r>
      <w:r w:rsidR="00985A9A">
        <w:rPr>
          <w:rFonts w:ascii="Times New Roman" w:eastAsia="Times New Roman" w:hAnsi="Times New Roman" w:cs="Times New Roman"/>
          <w:color w:val="000000"/>
          <w:sz w:val="24"/>
          <w:szCs w:val="24"/>
          <w:lang w:eastAsia="ru-RU" w:bidi="ru-RU"/>
        </w:rPr>
        <w:t>__________________________________________________________</w:t>
      </w:r>
    </w:p>
    <w:p w14:paraId="75E7087F" w14:textId="77777777" w:rsidR="002802A6" w:rsidRPr="002802A6" w:rsidRDefault="002802A6" w:rsidP="002802A6">
      <w:pPr>
        <w:widowControl w:val="0"/>
        <w:tabs>
          <w:tab w:val="left" w:leader="underscore" w:pos="8752"/>
        </w:tabs>
        <w:spacing w:after="0" w:line="240" w:lineRule="auto"/>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Площадь земельного участка:</w:t>
      </w:r>
      <w:r w:rsidRPr="002802A6">
        <w:rPr>
          <w:rFonts w:ascii="Times New Roman" w:eastAsia="Times New Roman" w:hAnsi="Times New Roman" w:cs="Times New Roman"/>
          <w:color w:val="000000"/>
          <w:sz w:val="24"/>
          <w:szCs w:val="24"/>
          <w:lang w:eastAsia="ru-RU" w:bidi="ru-RU"/>
        </w:rPr>
        <w:tab/>
      </w:r>
    </w:p>
    <w:p w14:paraId="3B3DE420" w14:textId="77777777" w:rsidR="002802A6" w:rsidRPr="002802A6" w:rsidRDefault="002802A6" w:rsidP="002802A6">
      <w:pPr>
        <w:widowControl w:val="0"/>
        <w:tabs>
          <w:tab w:val="left" w:leader="underscore" w:pos="8752"/>
        </w:tabs>
        <w:spacing w:after="0" w:line="240" w:lineRule="auto"/>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Категория земель:</w:t>
      </w:r>
      <w:r w:rsidRPr="002802A6">
        <w:rPr>
          <w:rFonts w:ascii="Times New Roman" w:eastAsia="Times New Roman" w:hAnsi="Times New Roman" w:cs="Times New Roman"/>
          <w:color w:val="000000"/>
          <w:sz w:val="24"/>
          <w:szCs w:val="24"/>
          <w:lang w:eastAsia="ru-RU" w:bidi="ru-RU"/>
        </w:rPr>
        <w:tab/>
      </w:r>
    </w:p>
    <w:p w14:paraId="5065805B" w14:textId="77777777" w:rsidR="002802A6" w:rsidRPr="002802A6" w:rsidRDefault="002802A6" w:rsidP="002802A6">
      <w:pPr>
        <w:widowControl w:val="0"/>
        <w:spacing w:after="0" w:line="240" w:lineRule="auto"/>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(при наличии)</w:t>
      </w:r>
    </w:p>
    <w:p w14:paraId="60FA1001" w14:textId="77777777" w:rsidR="002802A6" w:rsidRDefault="002802A6" w:rsidP="00CD30B4">
      <w:pPr>
        <w:widowControl w:val="0"/>
        <w:pBdr>
          <w:bottom w:val="single" w:sz="4" w:space="0" w:color="auto"/>
        </w:pBdr>
        <w:spacing w:after="0" w:line="240" w:lineRule="auto"/>
        <w:jc w:val="both"/>
        <w:rPr>
          <w:rFonts w:ascii="Times New Roman" w:eastAsia="Times New Roman" w:hAnsi="Times New Roman" w:cs="Times New Roman"/>
          <w:color w:val="000000"/>
          <w:sz w:val="24"/>
          <w:szCs w:val="24"/>
          <w:lang w:eastAsia="ru-RU" w:bidi="ru-RU"/>
        </w:rPr>
      </w:pPr>
      <w:r w:rsidRPr="002802A6">
        <w:rPr>
          <w:rFonts w:ascii="Times New Roman" w:eastAsia="Times New Roman" w:hAnsi="Times New Roman" w:cs="Times New Roman"/>
          <w:color w:val="000000"/>
          <w:sz w:val="24"/>
          <w:szCs w:val="24"/>
          <w:lang w:eastAsia="ru-RU" w:bidi="ru-RU"/>
        </w:rPr>
        <w:t>Виды разрешенного использования земельных участков:</w:t>
      </w:r>
    </w:p>
    <w:p w14:paraId="7444D43F" w14:textId="77777777" w:rsidR="00985A9A" w:rsidRPr="002802A6" w:rsidRDefault="00985A9A" w:rsidP="002802A6">
      <w:pPr>
        <w:widowControl w:val="0"/>
        <w:pBdr>
          <w:bottom w:val="single" w:sz="4" w:space="0" w:color="auto"/>
        </w:pBdr>
        <w:spacing w:after="560" w:line="240" w:lineRule="auto"/>
        <w:rPr>
          <w:rFonts w:ascii="Times New Roman" w:eastAsia="Times New Roman" w:hAnsi="Times New Roman" w:cs="Times New Roman"/>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3557"/>
        <w:gridCol w:w="3552"/>
        <w:gridCol w:w="965"/>
        <w:gridCol w:w="1434"/>
      </w:tblGrid>
      <w:tr w:rsidR="002802A6" w:rsidRPr="002802A6" w14:paraId="0B38BFCD" w14:textId="77777777" w:rsidTr="00CD30B4">
        <w:trPr>
          <w:trHeight w:hRule="exact" w:val="514"/>
        </w:trPr>
        <w:tc>
          <w:tcPr>
            <w:tcW w:w="9508" w:type="dxa"/>
            <w:gridSpan w:val="4"/>
            <w:tcBorders>
              <w:top w:val="single" w:sz="4" w:space="0" w:color="auto"/>
              <w:left w:val="single" w:sz="4" w:space="0" w:color="auto"/>
              <w:right w:val="single" w:sz="4" w:space="0" w:color="auto"/>
            </w:tcBorders>
            <w:shd w:val="clear" w:color="auto" w:fill="FFFFFF"/>
            <w:vAlign w:val="center"/>
          </w:tcPr>
          <w:p w14:paraId="0F8F6595" w14:textId="77777777" w:rsidR="002802A6" w:rsidRPr="002802A6" w:rsidRDefault="002802A6" w:rsidP="002802A6">
            <w:pPr>
              <w:widowControl w:val="0"/>
              <w:spacing w:after="0" w:line="240" w:lineRule="auto"/>
              <w:jc w:val="center"/>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Каталог координат:</w:t>
            </w:r>
          </w:p>
        </w:tc>
      </w:tr>
      <w:tr w:rsidR="002802A6" w:rsidRPr="002802A6" w14:paraId="6323C784" w14:textId="77777777" w:rsidTr="00CD30B4">
        <w:trPr>
          <w:trHeight w:hRule="exact" w:val="518"/>
        </w:trPr>
        <w:tc>
          <w:tcPr>
            <w:tcW w:w="3557" w:type="dxa"/>
            <w:tcBorders>
              <w:top w:val="single" w:sz="4" w:space="0" w:color="auto"/>
              <w:left w:val="single" w:sz="4" w:space="0" w:color="auto"/>
              <w:bottom w:val="single" w:sz="4" w:space="0" w:color="auto"/>
            </w:tcBorders>
            <w:shd w:val="clear" w:color="auto" w:fill="FFFFFF"/>
            <w:vAlign w:val="center"/>
          </w:tcPr>
          <w:p w14:paraId="1B22D791" w14:textId="77777777" w:rsidR="002802A6" w:rsidRPr="002802A6" w:rsidRDefault="002802A6" w:rsidP="002802A6">
            <w:pPr>
              <w:widowControl w:val="0"/>
              <w:spacing w:after="0" w:line="240" w:lineRule="auto"/>
              <w:jc w:val="center"/>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Номер поворотных точек</w:t>
            </w:r>
          </w:p>
        </w:tc>
        <w:tc>
          <w:tcPr>
            <w:tcW w:w="3552" w:type="dxa"/>
            <w:tcBorders>
              <w:top w:val="single" w:sz="4" w:space="0" w:color="auto"/>
              <w:left w:val="single" w:sz="4" w:space="0" w:color="auto"/>
              <w:bottom w:val="single" w:sz="4" w:space="0" w:color="auto"/>
            </w:tcBorders>
            <w:shd w:val="clear" w:color="auto" w:fill="FFFFFF"/>
            <w:vAlign w:val="center"/>
          </w:tcPr>
          <w:p w14:paraId="22B4A314" w14:textId="77777777" w:rsidR="002802A6" w:rsidRPr="002802A6" w:rsidRDefault="002802A6" w:rsidP="002802A6">
            <w:pPr>
              <w:widowControl w:val="0"/>
              <w:spacing w:after="0" w:line="240" w:lineRule="auto"/>
              <w:jc w:val="center"/>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Длина линии (метров)</w:t>
            </w:r>
          </w:p>
        </w:tc>
        <w:tc>
          <w:tcPr>
            <w:tcW w:w="965" w:type="dxa"/>
            <w:tcBorders>
              <w:top w:val="single" w:sz="4" w:space="0" w:color="auto"/>
              <w:left w:val="single" w:sz="4" w:space="0" w:color="auto"/>
              <w:bottom w:val="single" w:sz="4" w:space="0" w:color="auto"/>
            </w:tcBorders>
            <w:shd w:val="clear" w:color="auto" w:fill="FFFFFF"/>
            <w:vAlign w:val="center"/>
          </w:tcPr>
          <w:p w14:paraId="06E10219" w14:textId="77777777" w:rsidR="002802A6" w:rsidRPr="002802A6" w:rsidRDefault="002802A6" w:rsidP="002802A6">
            <w:pPr>
              <w:widowControl w:val="0"/>
              <w:spacing w:after="0" w:line="240" w:lineRule="auto"/>
              <w:jc w:val="center"/>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X</w:t>
            </w:r>
          </w:p>
        </w:tc>
        <w:tc>
          <w:tcPr>
            <w:tcW w:w="1434" w:type="dxa"/>
            <w:tcBorders>
              <w:top w:val="single" w:sz="4" w:space="0" w:color="auto"/>
              <w:left w:val="single" w:sz="4" w:space="0" w:color="auto"/>
              <w:bottom w:val="single" w:sz="4" w:space="0" w:color="auto"/>
              <w:right w:val="single" w:sz="4" w:space="0" w:color="auto"/>
            </w:tcBorders>
            <w:shd w:val="clear" w:color="auto" w:fill="FFFFFF"/>
            <w:vAlign w:val="center"/>
          </w:tcPr>
          <w:p w14:paraId="011A25AB" w14:textId="77777777" w:rsidR="002802A6" w:rsidRPr="002802A6" w:rsidRDefault="002802A6" w:rsidP="002802A6">
            <w:pPr>
              <w:widowControl w:val="0"/>
              <w:spacing w:after="0" w:line="240" w:lineRule="auto"/>
              <w:jc w:val="center"/>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Y</w:t>
            </w:r>
          </w:p>
        </w:tc>
      </w:tr>
      <w:tr w:rsidR="00CD30B4" w:rsidRPr="002802A6" w14:paraId="514DDCEA" w14:textId="77777777" w:rsidTr="00CD30B4">
        <w:trPr>
          <w:trHeight w:hRule="exact" w:val="518"/>
        </w:trPr>
        <w:tc>
          <w:tcPr>
            <w:tcW w:w="3557" w:type="dxa"/>
            <w:tcBorders>
              <w:top w:val="single" w:sz="4" w:space="0" w:color="auto"/>
              <w:left w:val="single" w:sz="4" w:space="0" w:color="auto"/>
              <w:bottom w:val="single" w:sz="4" w:space="0" w:color="auto"/>
            </w:tcBorders>
            <w:shd w:val="clear" w:color="auto" w:fill="FFFFFF"/>
            <w:vAlign w:val="center"/>
          </w:tcPr>
          <w:p w14:paraId="6EAA0E35" w14:textId="77777777" w:rsidR="00CD30B4" w:rsidRPr="002802A6"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3552" w:type="dxa"/>
            <w:tcBorders>
              <w:top w:val="single" w:sz="4" w:space="0" w:color="auto"/>
              <w:left w:val="single" w:sz="4" w:space="0" w:color="auto"/>
              <w:bottom w:val="single" w:sz="4" w:space="0" w:color="auto"/>
            </w:tcBorders>
            <w:shd w:val="clear" w:color="auto" w:fill="FFFFFF"/>
            <w:vAlign w:val="center"/>
          </w:tcPr>
          <w:p w14:paraId="0CF00B35" w14:textId="77777777" w:rsidR="00CD30B4" w:rsidRPr="002802A6"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965" w:type="dxa"/>
            <w:tcBorders>
              <w:top w:val="single" w:sz="4" w:space="0" w:color="auto"/>
              <w:left w:val="single" w:sz="4" w:space="0" w:color="auto"/>
              <w:bottom w:val="single" w:sz="4" w:space="0" w:color="auto"/>
            </w:tcBorders>
            <w:shd w:val="clear" w:color="auto" w:fill="FFFFFF"/>
            <w:vAlign w:val="center"/>
          </w:tcPr>
          <w:p w14:paraId="6FEA9EC8" w14:textId="77777777" w:rsidR="00CD30B4" w:rsidRPr="002802A6"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434" w:type="dxa"/>
            <w:tcBorders>
              <w:top w:val="single" w:sz="4" w:space="0" w:color="auto"/>
              <w:left w:val="single" w:sz="4" w:space="0" w:color="auto"/>
              <w:bottom w:val="single" w:sz="4" w:space="0" w:color="auto"/>
              <w:right w:val="single" w:sz="4" w:space="0" w:color="auto"/>
            </w:tcBorders>
            <w:shd w:val="clear" w:color="auto" w:fill="FFFFFF"/>
            <w:vAlign w:val="center"/>
          </w:tcPr>
          <w:p w14:paraId="16DA5725" w14:textId="77777777" w:rsidR="00CD30B4" w:rsidRPr="002802A6"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tc>
      </w:tr>
      <w:tr w:rsidR="00CD30B4" w:rsidRPr="002802A6" w14:paraId="1BF9A579" w14:textId="77777777" w:rsidTr="00CD30B4">
        <w:trPr>
          <w:trHeight w:hRule="exact" w:val="1254"/>
        </w:trPr>
        <w:tc>
          <w:tcPr>
            <w:tcW w:w="95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20D8DF" w14:textId="77777777" w:rsidR="00CD30B4"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Графическая часть</w:t>
            </w:r>
          </w:p>
          <w:p w14:paraId="0E2CB104" w14:textId="77777777" w:rsidR="00CD30B4"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p w14:paraId="638F9D4C" w14:textId="77777777" w:rsidR="00CD30B4"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p w14:paraId="17926B51" w14:textId="77777777" w:rsidR="00CD30B4" w:rsidRDefault="003B5355"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Масштаб</w:t>
            </w:r>
          </w:p>
          <w:p w14:paraId="672BBBD2" w14:textId="77777777" w:rsidR="00CD30B4"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p w14:paraId="13D14660" w14:textId="77777777" w:rsidR="00CD30B4"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E85979B" w14:textId="77777777" w:rsidR="00CD30B4"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p w14:paraId="46160121" w14:textId="77777777" w:rsidR="00CD30B4"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5363770" w14:textId="77777777" w:rsidR="00CD30B4" w:rsidRPr="002802A6" w:rsidRDefault="00CD30B4" w:rsidP="002802A6">
            <w:pPr>
              <w:widowControl w:val="0"/>
              <w:spacing w:after="0" w:line="240" w:lineRule="auto"/>
              <w:jc w:val="center"/>
              <w:rPr>
                <w:rFonts w:ascii="Times New Roman" w:eastAsia="Times New Roman" w:hAnsi="Times New Roman" w:cs="Times New Roman"/>
                <w:color w:val="000000"/>
                <w:sz w:val="24"/>
                <w:szCs w:val="24"/>
                <w:lang w:eastAsia="ru-RU" w:bidi="ru-RU"/>
              </w:rPr>
            </w:pPr>
          </w:p>
        </w:tc>
      </w:tr>
    </w:tbl>
    <w:p w14:paraId="534DC801" w14:textId="77777777" w:rsidR="002802A6" w:rsidRPr="002802A6" w:rsidRDefault="002802A6" w:rsidP="002802A6">
      <w:pPr>
        <w:widowControl w:val="0"/>
        <w:spacing w:after="0" w:line="240" w:lineRule="auto"/>
        <w:ind w:left="48"/>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Описание границ смежных землепользователей:</w:t>
      </w:r>
    </w:p>
    <w:p w14:paraId="69FEBF47" w14:textId="77777777" w:rsidR="002802A6" w:rsidRPr="002802A6" w:rsidRDefault="002802A6" w:rsidP="002802A6">
      <w:pPr>
        <w:widowControl w:val="0"/>
        <w:tabs>
          <w:tab w:val="left" w:leader="underscore" w:pos="1334"/>
        </w:tabs>
        <w:spacing w:after="280" w:line="240" w:lineRule="auto"/>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От точки</w:t>
      </w:r>
      <w:r w:rsidRPr="002802A6">
        <w:rPr>
          <w:rFonts w:ascii="Times New Roman" w:eastAsia="Times New Roman" w:hAnsi="Times New Roman" w:cs="Times New Roman"/>
          <w:color w:val="000000"/>
          <w:sz w:val="24"/>
          <w:szCs w:val="24"/>
          <w:lang w:eastAsia="ru-RU" w:bidi="ru-RU"/>
        </w:rPr>
        <w:tab/>
        <w:t>до точки</w:t>
      </w:r>
    </w:p>
    <w:p w14:paraId="6CFCFCBA" w14:textId="77777777" w:rsidR="002802A6" w:rsidRDefault="002802A6" w:rsidP="00CD30B4">
      <w:pPr>
        <w:widowControl w:val="0"/>
        <w:pBdr>
          <w:bottom w:val="single" w:sz="4" w:space="0" w:color="auto"/>
        </w:pBdr>
        <w:spacing w:after="0" w:line="240" w:lineRule="auto"/>
        <w:jc w:val="both"/>
        <w:rPr>
          <w:rFonts w:ascii="Times New Roman" w:eastAsia="Times New Roman" w:hAnsi="Times New Roman" w:cs="Times New Roman"/>
          <w:color w:val="000000"/>
          <w:sz w:val="24"/>
          <w:szCs w:val="24"/>
          <w:lang w:eastAsia="ru-RU" w:bidi="ru-RU"/>
        </w:rPr>
      </w:pPr>
      <w:r w:rsidRPr="002802A6">
        <w:rPr>
          <w:rFonts w:ascii="Times New Roman" w:eastAsia="Times New Roman" w:hAnsi="Times New Roman" w:cs="Times New Roman"/>
          <w:color w:val="000000"/>
          <w:sz w:val="24"/>
          <w:szCs w:val="24"/>
          <w:lang w:eastAsia="ru-RU" w:bidi="ru-RU"/>
        </w:rPr>
        <w:t>Характеристики и расположение существующих инженерных сетей, коммуникаций и сооружений, границы их охранных зон (при наличии в Едином государственном реестре недвижимости сведений о местоположении таких границ)</w:t>
      </w:r>
      <w:r w:rsidR="00CD30B4">
        <w:rPr>
          <w:rFonts w:ascii="Times New Roman" w:eastAsia="Times New Roman" w:hAnsi="Times New Roman" w:cs="Times New Roman"/>
          <w:color w:val="000000"/>
          <w:sz w:val="24"/>
          <w:szCs w:val="24"/>
          <w:lang w:eastAsia="ru-RU" w:bidi="ru-RU"/>
        </w:rPr>
        <w:t>_________________________________</w:t>
      </w:r>
    </w:p>
    <w:p w14:paraId="40786807" w14:textId="77777777" w:rsidR="00985A9A" w:rsidRPr="002802A6" w:rsidRDefault="00985A9A" w:rsidP="002802A6">
      <w:pPr>
        <w:widowControl w:val="0"/>
        <w:pBdr>
          <w:bottom w:val="single" w:sz="4" w:space="0" w:color="auto"/>
        </w:pBdr>
        <w:spacing w:after="280" w:line="240" w:lineRule="auto"/>
        <w:rPr>
          <w:rFonts w:ascii="Times New Roman" w:eastAsia="Times New Roman" w:hAnsi="Times New Roman" w:cs="Times New Roman"/>
          <w:sz w:val="24"/>
          <w:szCs w:val="24"/>
          <w:lang w:eastAsia="ru-RU" w:bidi="ru-RU"/>
        </w:rPr>
      </w:pPr>
    </w:p>
    <w:p w14:paraId="663BA324" w14:textId="77777777" w:rsidR="002802A6" w:rsidRPr="002802A6" w:rsidRDefault="002802A6" w:rsidP="00CD30B4">
      <w:pPr>
        <w:widowControl w:val="0"/>
        <w:spacing w:after="0" w:line="240" w:lineRule="auto"/>
        <w:jc w:val="both"/>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охранные, санитарно-защитные (при наличии) и иные зоны (в том числе проектируемые)</w:t>
      </w:r>
      <w:r w:rsidR="00CD30B4">
        <w:rPr>
          <w:rFonts w:ascii="Times New Roman" w:eastAsia="Times New Roman" w:hAnsi="Times New Roman" w:cs="Times New Roman"/>
          <w:color w:val="000000"/>
          <w:sz w:val="24"/>
          <w:szCs w:val="24"/>
          <w:lang w:eastAsia="ru-RU" w:bidi="ru-RU"/>
        </w:rPr>
        <w:t>_________________________________________________________________</w:t>
      </w:r>
      <w:r w:rsidRPr="002802A6">
        <w:rPr>
          <w:rFonts w:ascii="Times New Roman" w:eastAsia="Times New Roman" w:hAnsi="Times New Roman" w:cs="Times New Roman"/>
          <w:color w:val="000000"/>
          <w:sz w:val="24"/>
          <w:szCs w:val="24"/>
          <w:lang w:eastAsia="ru-RU" w:bidi="ru-RU"/>
        </w:rPr>
        <w:t>;</w:t>
      </w:r>
    </w:p>
    <w:p w14:paraId="18EE8AAD" w14:textId="77777777" w:rsidR="002802A6" w:rsidRPr="002802A6" w:rsidRDefault="002802A6" w:rsidP="002802A6">
      <w:pPr>
        <w:widowControl w:val="0"/>
        <w:tabs>
          <w:tab w:val="left" w:leader="underscore" w:pos="8752"/>
        </w:tabs>
        <w:spacing w:after="280" w:line="240" w:lineRule="auto"/>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принятые условные обозначения</w:t>
      </w:r>
      <w:r w:rsidRPr="002802A6">
        <w:rPr>
          <w:rFonts w:ascii="Times New Roman" w:eastAsia="Times New Roman" w:hAnsi="Times New Roman" w:cs="Times New Roman"/>
          <w:color w:val="000000"/>
          <w:sz w:val="24"/>
          <w:szCs w:val="24"/>
          <w:lang w:eastAsia="ru-RU" w:bidi="ru-RU"/>
        </w:rPr>
        <w:tab/>
      </w:r>
    </w:p>
    <w:tbl>
      <w:tblPr>
        <w:tblOverlap w:val="never"/>
        <w:tblW w:w="0" w:type="auto"/>
        <w:tblLayout w:type="fixed"/>
        <w:tblCellMar>
          <w:left w:w="10" w:type="dxa"/>
          <w:right w:w="10" w:type="dxa"/>
        </w:tblCellMar>
        <w:tblLook w:val="04A0" w:firstRow="1" w:lastRow="0" w:firstColumn="1" w:lastColumn="0" w:noHBand="0" w:noVBand="1"/>
      </w:tblPr>
      <w:tblGrid>
        <w:gridCol w:w="4507"/>
        <w:gridCol w:w="4517"/>
      </w:tblGrid>
      <w:tr w:rsidR="002802A6" w:rsidRPr="002802A6" w14:paraId="6538E95B" w14:textId="77777777" w:rsidTr="00BF2E86">
        <w:trPr>
          <w:trHeight w:hRule="exact" w:val="514"/>
        </w:trPr>
        <w:tc>
          <w:tcPr>
            <w:tcW w:w="4507" w:type="dxa"/>
            <w:tcBorders>
              <w:top w:val="single" w:sz="4" w:space="0" w:color="auto"/>
              <w:left w:val="single" w:sz="4" w:space="0" w:color="auto"/>
            </w:tcBorders>
            <w:shd w:val="clear" w:color="auto" w:fill="FFFFFF"/>
            <w:vAlign w:val="center"/>
          </w:tcPr>
          <w:p w14:paraId="124AC639" w14:textId="77777777" w:rsidR="002802A6" w:rsidRPr="002802A6" w:rsidRDefault="002802A6" w:rsidP="002802A6">
            <w:pPr>
              <w:widowControl w:val="0"/>
              <w:spacing w:after="0" w:line="240" w:lineRule="auto"/>
              <w:jc w:val="center"/>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Условные обозначения</w:t>
            </w:r>
          </w:p>
        </w:tc>
        <w:tc>
          <w:tcPr>
            <w:tcW w:w="4517" w:type="dxa"/>
            <w:tcBorders>
              <w:top w:val="single" w:sz="4" w:space="0" w:color="auto"/>
              <w:left w:val="single" w:sz="4" w:space="0" w:color="auto"/>
              <w:right w:val="single" w:sz="4" w:space="0" w:color="auto"/>
            </w:tcBorders>
            <w:shd w:val="clear" w:color="auto" w:fill="FFFFFF"/>
            <w:vAlign w:val="center"/>
          </w:tcPr>
          <w:p w14:paraId="59A33519" w14:textId="77777777" w:rsidR="002802A6" w:rsidRPr="002802A6" w:rsidRDefault="002802A6" w:rsidP="002802A6">
            <w:pPr>
              <w:widowControl w:val="0"/>
              <w:spacing w:after="0" w:line="240" w:lineRule="auto"/>
              <w:jc w:val="center"/>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Экспликация земель</w:t>
            </w:r>
          </w:p>
        </w:tc>
      </w:tr>
      <w:tr w:rsidR="002802A6" w:rsidRPr="002802A6" w14:paraId="0F7666FC" w14:textId="77777777" w:rsidTr="00BF2E86">
        <w:trPr>
          <w:trHeight w:hRule="exact" w:val="518"/>
        </w:trPr>
        <w:tc>
          <w:tcPr>
            <w:tcW w:w="4507" w:type="dxa"/>
            <w:tcBorders>
              <w:top w:val="single" w:sz="4" w:space="0" w:color="auto"/>
              <w:left w:val="single" w:sz="4" w:space="0" w:color="auto"/>
              <w:bottom w:val="single" w:sz="4" w:space="0" w:color="auto"/>
            </w:tcBorders>
            <w:shd w:val="clear" w:color="auto" w:fill="FFFFFF"/>
          </w:tcPr>
          <w:p w14:paraId="535D29C4" w14:textId="77777777" w:rsidR="002802A6" w:rsidRPr="002802A6" w:rsidRDefault="002802A6" w:rsidP="002802A6">
            <w:pPr>
              <w:widowControl w:val="0"/>
              <w:spacing w:after="0" w:line="240" w:lineRule="auto"/>
              <w:rPr>
                <w:rFonts w:ascii="Arial Unicode MS" w:eastAsia="Arial Unicode MS" w:hAnsi="Arial Unicode MS" w:cs="Arial Unicode MS"/>
                <w:color w:val="000000"/>
                <w:sz w:val="10"/>
                <w:szCs w:val="10"/>
                <w:lang w:eastAsia="ru-RU" w:bidi="ru-RU"/>
              </w:rPr>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14:paraId="381818A6" w14:textId="77777777" w:rsidR="002802A6" w:rsidRPr="002802A6" w:rsidRDefault="002802A6" w:rsidP="002802A6">
            <w:pPr>
              <w:widowControl w:val="0"/>
              <w:spacing w:after="0" w:line="240" w:lineRule="auto"/>
              <w:rPr>
                <w:rFonts w:ascii="Arial Unicode MS" w:eastAsia="Arial Unicode MS" w:hAnsi="Arial Unicode MS" w:cs="Arial Unicode MS"/>
                <w:color w:val="000000"/>
                <w:sz w:val="10"/>
                <w:szCs w:val="10"/>
                <w:lang w:eastAsia="ru-RU" w:bidi="ru-RU"/>
              </w:rPr>
            </w:pPr>
          </w:p>
        </w:tc>
      </w:tr>
    </w:tbl>
    <w:p w14:paraId="1FB8DB38" w14:textId="77777777" w:rsidR="00985A9A" w:rsidRDefault="00985A9A" w:rsidP="002802A6">
      <w:pPr>
        <w:widowControl w:val="0"/>
        <w:spacing w:after="0" w:line="240" w:lineRule="auto"/>
        <w:ind w:left="48"/>
        <w:rPr>
          <w:rFonts w:ascii="Times New Roman" w:eastAsia="Times New Roman" w:hAnsi="Times New Roman" w:cs="Times New Roman"/>
          <w:color w:val="000000"/>
          <w:sz w:val="24"/>
          <w:szCs w:val="24"/>
          <w:lang w:eastAsia="ru-RU" w:bidi="ru-RU"/>
        </w:rPr>
      </w:pPr>
    </w:p>
    <w:p w14:paraId="11BEB01D" w14:textId="77777777" w:rsidR="002802A6" w:rsidRPr="002802A6" w:rsidRDefault="002802A6" w:rsidP="002802A6">
      <w:pPr>
        <w:widowControl w:val="0"/>
        <w:spacing w:after="0" w:line="240" w:lineRule="auto"/>
        <w:ind w:left="48"/>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Заявитель</w:t>
      </w:r>
    </w:p>
    <w:p w14:paraId="5B7707EC" w14:textId="77777777" w:rsidR="002802A6" w:rsidRPr="002802A6" w:rsidRDefault="002802A6" w:rsidP="002802A6">
      <w:pPr>
        <w:widowControl w:val="0"/>
        <w:pBdr>
          <w:top w:val="single" w:sz="4" w:space="0" w:color="auto"/>
        </w:pBdr>
        <w:spacing w:after="280" w:line="240" w:lineRule="auto"/>
        <w:ind w:left="1720"/>
        <w:rPr>
          <w:rFonts w:ascii="Times New Roman" w:eastAsia="Times New Roman" w:hAnsi="Times New Roman" w:cs="Times New Roman"/>
          <w:sz w:val="24"/>
          <w:szCs w:val="24"/>
          <w:lang w:eastAsia="ru-RU" w:bidi="ru-RU"/>
        </w:rPr>
      </w:pPr>
      <w:r w:rsidRPr="002802A6">
        <w:rPr>
          <w:rFonts w:ascii="Times New Roman" w:eastAsia="Times New Roman" w:hAnsi="Times New Roman" w:cs="Times New Roman"/>
          <w:color w:val="000000"/>
          <w:sz w:val="24"/>
          <w:szCs w:val="24"/>
          <w:lang w:eastAsia="ru-RU" w:bidi="ru-RU"/>
        </w:rPr>
        <w:t>(подпись, расшифровка подписи)</w:t>
      </w:r>
    </w:p>
    <w:p w14:paraId="13A31152" w14:textId="77777777" w:rsidR="00082F56" w:rsidRDefault="00082F56" w:rsidP="0060273F">
      <w:pPr>
        <w:spacing w:after="0" w:line="240" w:lineRule="auto"/>
        <w:jc w:val="both"/>
        <w:rPr>
          <w:rFonts w:ascii="Times New Roman" w:hAnsi="Times New Roman" w:cs="Times New Roman"/>
          <w:sz w:val="28"/>
          <w:szCs w:val="28"/>
        </w:rPr>
      </w:pPr>
    </w:p>
    <w:p w14:paraId="71DC4217" w14:textId="6BD79B1B" w:rsidR="00082F56" w:rsidRDefault="005E4780" w:rsidP="00082F5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r w:rsidR="007107C7">
        <w:rPr>
          <w:rFonts w:ascii="Times New Roman" w:hAnsi="Times New Roman" w:cs="Times New Roman"/>
          <w:sz w:val="28"/>
          <w:szCs w:val="28"/>
        </w:rPr>
        <w:t xml:space="preserve"> №4 </w:t>
      </w:r>
      <w:r>
        <w:rPr>
          <w:rFonts w:ascii="Times New Roman" w:hAnsi="Times New Roman" w:cs="Times New Roman"/>
          <w:sz w:val="28"/>
          <w:szCs w:val="28"/>
        </w:rPr>
        <w:t xml:space="preserve"> к</w:t>
      </w:r>
    </w:p>
    <w:p w14:paraId="29E05B40" w14:textId="54581517" w:rsidR="00082F56" w:rsidRDefault="00082F56" w:rsidP="00082F5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w:t>
      </w:r>
      <w:r w:rsidR="005E4780">
        <w:rPr>
          <w:rFonts w:ascii="Times New Roman" w:hAnsi="Times New Roman" w:cs="Times New Roman"/>
          <w:sz w:val="28"/>
          <w:szCs w:val="28"/>
        </w:rPr>
        <w:t>ю</w:t>
      </w:r>
      <w:r>
        <w:rPr>
          <w:rFonts w:ascii="Times New Roman" w:hAnsi="Times New Roman" w:cs="Times New Roman"/>
          <w:sz w:val="28"/>
          <w:szCs w:val="28"/>
        </w:rPr>
        <w:t xml:space="preserve"> администрации </w:t>
      </w:r>
    </w:p>
    <w:p w14:paraId="1F19797F" w14:textId="77777777" w:rsidR="00082F56" w:rsidRDefault="00082F56" w:rsidP="00082F5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Балейского муниципального округа</w:t>
      </w:r>
    </w:p>
    <w:p w14:paraId="2F56CF69" w14:textId="77777777" w:rsidR="00082F56" w:rsidRDefault="00082F56" w:rsidP="00082F5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Забайкальского края</w:t>
      </w:r>
    </w:p>
    <w:p w14:paraId="684D0A93" w14:textId="77777777" w:rsidR="005F2B4A" w:rsidRPr="00292EA4" w:rsidRDefault="00082F56" w:rsidP="005F2B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5F2B4A">
        <w:rPr>
          <w:rFonts w:ascii="Times New Roman" w:hAnsi="Times New Roman" w:cs="Times New Roman"/>
          <w:sz w:val="28"/>
          <w:szCs w:val="28"/>
        </w:rPr>
        <w:t>от 10.06.2025 года №922</w:t>
      </w:r>
    </w:p>
    <w:p w14:paraId="62782234" w14:textId="77777777" w:rsidR="00082F56" w:rsidRDefault="00082F56" w:rsidP="00082F56">
      <w:pPr>
        <w:spacing w:after="0" w:line="240" w:lineRule="auto"/>
        <w:jc w:val="both"/>
        <w:rPr>
          <w:rFonts w:ascii="Times New Roman" w:hAnsi="Times New Roman" w:cs="Times New Roman"/>
          <w:sz w:val="28"/>
          <w:szCs w:val="28"/>
        </w:rPr>
      </w:pPr>
    </w:p>
    <w:p w14:paraId="65836E87" w14:textId="77777777" w:rsidR="00082F56" w:rsidRDefault="00082F56" w:rsidP="0060273F">
      <w:pPr>
        <w:spacing w:after="0" w:line="240" w:lineRule="auto"/>
        <w:jc w:val="both"/>
        <w:rPr>
          <w:rFonts w:ascii="Times New Roman" w:hAnsi="Times New Roman" w:cs="Times New Roman"/>
          <w:sz w:val="28"/>
          <w:szCs w:val="28"/>
        </w:rPr>
      </w:pPr>
    </w:p>
    <w:p w14:paraId="7E342CE5" w14:textId="77777777" w:rsidR="00082F56" w:rsidRPr="005E4780" w:rsidRDefault="00082F56" w:rsidP="005E4780">
      <w:pPr>
        <w:spacing w:after="0" w:line="240" w:lineRule="auto"/>
        <w:jc w:val="center"/>
        <w:rPr>
          <w:rFonts w:ascii="Times New Roman" w:hAnsi="Times New Roman" w:cs="Times New Roman"/>
          <w:b/>
          <w:bCs/>
          <w:sz w:val="28"/>
          <w:szCs w:val="28"/>
        </w:rPr>
      </w:pPr>
      <w:r w:rsidRPr="005E4780">
        <w:rPr>
          <w:rFonts w:ascii="Times New Roman" w:hAnsi="Times New Roman" w:cs="Times New Roman"/>
          <w:b/>
          <w:bCs/>
          <w:sz w:val="28"/>
          <w:szCs w:val="28"/>
        </w:rPr>
        <w:t>ПОРЯДОК</w:t>
      </w:r>
    </w:p>
    <w:p w14:paraId="32AB5710" w14:textId="77777777" w:rsidR="00082F56" w:rsidRPr="005E4780" w:rsidRDefault="00082F56" w:rsidP="005E4780">
      <w:pPr>
        <w:spacing w:after="0" w:line="240" w:lineRule="auto"/>
        <w:jc w:val="center"/>
        <w:rPr>
          <w:rFonts w:ascii="Times New Roman" w:hAnsi="Times New Roman" w:cs="Times New Roman"/>
          <w:b/>
          <w:bCs/>
          <w:sz w:val="28"/>
          <w:szCs w:val="28"/>
        </w:rPr>
      </w:pPr>
      <w:r w:rsidRPr="005E4780">
        <w:rPr>
          <w:rFonts w:ascii="Times New Roman" w:hAnsi="Times New Roman" w:cs="Times New Roman"/>
          <w:b/>
          <w:bCs/>
          <w:sz w:val="28"/>
          <w:szCs w:val="28"/>
        </w:rPr>
        <w:t>размещения гаражей, являющихся некапитальными сооружениями, стоянок технических либо других средств передвижения инвалидов вблизи их места жительства на землях или земельных участках,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p>
    <w:p w14:paraId="7237BCAD" w14:textId="77777777" w:rsidR="00082F56" w:rsidRPr="00082F56" w:rsidRDefault="00082F56" w:rsidP="00082F56">
      <w:pPr>
        <w:spacing w:after="0" w:line="240" w:lineRule="auto"/>
        <w:jc w:val="both"/>
        <w:rPr>
          <w:rFonts w:ascii="Times New Roman" w:hAnsi="Times New Roman" w:cs="Times New Roman"/>
          <w:sz w:val="28"/>
          <w:szCs w:val="28"/>
        </w:rPr>
      </w:pPr>
      <w:r w:rsidRPr="00082F56">
        <w:rPr>
          <w:rFonts w:ascii="Times New Roman" w:hAnsi="Times New Roman" w:cs="Times New Roman"/>
          <w:sz w:val="28"/>
          <w:szCs w:val="28"/>
        </w:rPr>
        <w:t xml:space="preserve"> </w:t>
      </w:r>
    </w:p>
    <w:p w14:paraId="5F4E3E12" w14:textId="77777777" w:rsidR="00082F56" w:rsidRDefault="00082F56" w:rsidP="005E4780">
      <w:pPr>
        <w:spacing w:after="0" w:line="240" w:lineRule="auto"/>
        <w:ind w:firstLine="709"/>
        <w:jc w:val="both"/>
        <w:rPr>
          <w:rFonts w:ascii="Times New Roman" w:hAnsi="Times New Roman" w:cs="Times New Roman"/>
          <w:sz w:val="28"/>
          <w:szCs w:val="28"/>
        </w:rPr>
      </w:pPr>
      <w:r w:rsidRPr="00082F56">
        <w:rPr>
          <w:rFonts w:ascii="Times New Roman" w:hAnsi="Times New Roman" w:cs="Times New Roman"/>
          <w:sz w:val="28"/>
          <w:szCs w:val="28"/>
        </w:rPr>
        <w:t xml:space="preserve">1. Настоящий Порядок разработан в целях использования земель или земельных участков на землях или земельных участках, </w:t>
      </w:r>
      <w:r w:rsidRPr="0055731F">
        <w:rPr>
          <w:rFonts w:ascii="Times New Roman" w:hAnsi="Times New Roman" w:cs="Times New Roman"/>
          <w:sz w:val="28"/>
          <w:szCs w:val="28"/>
        </w:rPr>
        <w:t>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r w:rsidRPr="00082F56">
        <w:rPr>
          <w:rFonts w:ascii="Times New Roman" w:hAnsi="Times New Roman" w:cs="Times New Roman"/>
          <w:sz w:val="28"/>
          <w:szCs w:val="28"/>
        </w:rPr>
        <w:t xml:space="preserve">, для размещения гражданами гаражей, являющихся некапитальными сооружениями (далее - некапитальные гаражи), стоянок технических либо других средств передвижения инвалидов вблизи их места жительства (далее - стоянок) в соответствии с утвержденной Схемой размещения гаражей, являющихся некапитальными сооружениями, стоянок технических средств или других средств передвижения инвалидов вблизи их места жительства, утвержденной постановлением администрации </w:t>
      </w:r>
      <w:r>
        <w:rPr>
          <w:rFonts w:ascii="Times New Roman" w:hAnsi="Times New Roman" w:cs="Times New Roman"/>
          <w:sz w:val="28"/>
          <w:szCs w:val="28"/>
        </w:rPr>
        <w:t xml:space="preserve">Балейского муниципального округа </w:t>
      </w:r>
      <w:r w:rsidRPr="00082F56">
        <w:rPr>
          <w:rFonts w:ascii="Times New Roman" w:hAnsi="Times New Roman" w:cs="Times New Roman"/>
          <w:sz w:val="28"/>
          <w:szCs w:val="28"/>
        </w:rPr>
        <w:t xml:space="preserve"> (далее - Схема размещения).</w:t>
      </w:r>
    </w:p>
    <w:p w14:paraId="57B010E1" w14:textId="77777777" w:rsidR="00082F56" w:rsidRDefault="00082F56" w:rsidP="005E4780">
      <w:pPr>
        <w:spacing w:after="0" w:line="240" w:lineRule="auto"/>
        <w:ind w:firstLine="709"/>
        <w:jc w:val="both"/>
        <w:rPr>
          <w:rFonts w:ascii="Times New Roman" w:hAnsi="Times New Roman" w:cs="Times New Roman"/>
          <w:sz w:val="28"/>
          <w:szCs w:val="28"/>
        </w:rPr>
      </w:pPr>
      <w:r w:rsidRPr="00082F56">
        <w:rPr>
          <w:rFonts w:ascii="Times New Roman" w:hAnsi="Times New Roman" w:cs="Times New Roman"/>
          <w:sz w:val="28"/>
          <w:szCs w:val="28"/>
        </w:rPr>
        <w:t xml:space="preserve"> 2. Для целей настоящего порядка:</w:t>
      </w:r>
    </w:p>
    <w:p w14:paraId="18846780" w14:textId="77777777" w:rsidR="00082F56" w:rsidRDefault="00082F56" w:rsidP="00082F56">
      <w:pPr>
        <w:spacing w:after="0" w:line="240" w:lineRule="auto"/>
        <w:jc w:val="both"/>
        <w:rPr>
          <w:rFonts w:ascii="Times New Roman" w:hAnsi="Times New Roman" w:cs="Times New Roman"/>
          <w:sz w:val="28"/>
          <w:szCs w:val="28"/>
        </w:rPr>
      </w:pPr>
      <w:r w:rsidRPr="00082F56">
        <w:rPr>
          <w:rFonts w:ascii="Times New Roman" w:hAnsi="Times New Roman" w:cs="Times New Roman"/>
          <w:sz w:val="28"/>
          <w:szCs w:val="28"/>
        </w:rPr>
        <w:t xml:space="preserve"> 2.1. Гараж, являющийся некапитальным сооружением - сооружение, выполненное из легких конструкций, не предусматривающих устройство заглубленных фундаментов и подземных сооружений. </w:t>
      </w:r>
    </w:p>
    <w:p w14:paraId="2A835239" w14:textId="77777777" w:rsidR="00F32F84" w:rsidRDefault="00082F56" w:rsidP="00082F56">
      <w:pPr>
        <w:spacing w:after="0" w:line="240" w:lineRule="auto"/>
        <w:jc w:val="both"/>
        <w:rPr>
          <w:rFonts w:ascii="Times New Roman" w:hAnsi="Times New Roman" w:cs="Times New Roman"/>
          <w:sz w:val="28"/>
          <w:szCs w:val="28"/>
        </w:rPr>
      </w:pPr>
      <w:r w:rsidRPr="00082F56">
        <w:rPr>
          <w:rFonts w:ascii="Times New Roman" w:hAnsi="Times New Roman" w:cs="Times New Roman"/>
          <w:sz w:val="28"/>
          <w:szCs w:val="28"/>
        </w:rPr>
        <w:t>2.2. Стоянка технического либо другого средства передвижения инвалида вблизи его места жительства (стоянка) - специальная открытая площадка, предназначенная для хранения технических (автомототранспортных) и других средств, используемых для передвижения гражданином, являющимся инвалидом. В соответствии с пунктом 5</w:t>
      </w:r>
      <w:r w:rsidRPr="00F76DAC">
        <w:rPr>
          <w:rFonts w:ascii="Times New Roman" w:hAnsi="Times New Roman" w:cs="Times New Roman"/>
          <w:sz w:val="28"/>
          <w:szCs w:val="28"/>
        </w:rPr>
        <w:t>.2 СП 59.13330.2020</w:t>
      </w:r>
      <w:r w:rsidRPr="00082F56">
        <w:rPr>
          <w:rFonts w:ascii="Times New Roman" w:hAnsi="Times New Roman" w:cs="Times New Roman"/>
          <w:sz w:val="28"/>
          <w:szCs w:val="28"/>
        </w:rPr>
        <w:t xml:space="preserve"> «Доступность зданий и сооружений для маломобильных групп населения СНиП 35-01-2001» стоянка размещается не далее 150 метров от места жительства инвалида.</w:t>
      </w:r>
    </w:p>
    <w:p w14:paraId="0AF61B71" w14:textId="77777777" w:rsidR="00082F56" w:rsidRDefault="00082F56" w:rsidP="00082F56">
      <w:pPr>
        <w:spacing w:after="0" w:line="240" w:lineRule="auto"/>
        <w:jc w:val="both"/>
        <w:rPr>
          <w:rFonts w:ascii="Times New Roman" w:hAnsi="Times New Roman" w:cs="Times New Roman"/>
          <w:sz w:val="28"/>
          <w:szCs w:val="28"/>
        </w:rPr>
      </w:pPr>
      <w:r w:rsidRPr="00082F56">
        <w:rPr>
          <w:rFonts w:ascii="Times New Roman" w:hAnsi="Times New Roman" w:cs="Times New Roman"/>
          <w:sz w:val="28"/>
          <w:szCs w:val="28"/>
        </w:rPr>
        <w:t xml:space="preserve"> Для жилой застройки, на земельный участок 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метров. </w:t>
      </w:r>
    </w:p>
    <w:p w14:paraId="1E878383" w14:textId="77777777" w:rsidR="00082F56" w:rsidRPr="00082F56" w:rsidRDefault="00082F56" w:rsidP="005E4780">
      <w:pPr>
        <w:spacing w:after="0" w:line="240" w:lineRule="auto"/>
        <w:ind w:firstLine="709"/>
        <w:jc w:val="both"/>
        <w:rPr>
          <w:rFonts w:ascii="Times New Roman" w:hAnsi="Times New Roman" w:cs="Times New Roman"/>
          <w:sz w:val="28"/>
          <w:szCs w:val="28"/>
        </w:rPr>
      </w:pPr>
      <w:r w:rsidRPr="00082F56">
        <w:rPr>
          <w:rFonts w:ascii="Times New Roman" w:hAnsi="Times New Roman" w:cs="Times New Roman"/>
          <w:sz w:val="28"/>
          <w:szCs w:val="28"/>
        </w:rPr>
        <w:lastRenderedPageBreak/>
        <w:t xml:space="preserve">3. Размещение некапитальных гаражей, стоянок осуществляется в соответствии с земельным законодательством, законодательством о градостроительной деятельности, санитарными и противопожарными нормами, землеустроительной документацией, положением об особо охраняемой территории, наличии зон с особыми условиями использования территории, земельных участков общего пользования, объектов незавершенного строительства. </w:t>
      </w:r>
    </w:p>
    <w:p w14:paraId="4FCCFAAD" w14:textId="77777777" w:rsidR="00634DA1" w:rsidRPr="00634DA1" w:rsidRDefault="00082F56" w:rsidP="005E4780">
      <w:pPr>
        <w:spacing w:after="0" w:line="240" w:lineRule="auto"/>
        <w:ind w:firstLine="709"/>
        <w:jc w:val="both"/>
        <w:rPr>
          <w:rFonts w:ascii="Times New Roman" w:hAnsi="Times New Roman" w:cs="Times New Roman"/>
          <w:sz w:val="28"/>
          <w:szCs w:val="28"/>
          <w:lang w:bidi="ru-RU"/>
        </w:rPr>
      </w:pPr>
      <w:r w:rsidRPr="00082F56">
        <w:rPr>
          <w:rFonts w:ascii="Times New Roman" w:hAnsi="Times New Roman" w:cs="Times New Roman"/>
          <w:sz w:val="28"/>
          <w:szCs w:val="28"/>
        </w:rPr>
        <w:t xml:space="preserve"> 4. Некапитальные гаражи размещаются на основании договора </w:t>
      </w:r>
      <w:r w:rsidR="00634DA1" w:rsidRPr="00634DA1">
        <w:rPr>
          <w:rFonts w:ascii="Times New Roman" w:hAnsi="Times New Roman" w:cs="Times New Roman"/>
          <w:sz w:val="28"/>
          <w:szCs w:val="28"/>
        </w:rPr>
        <w:t>на размещение гражданами гар</w:t>
      </w:r>
      <w:r w:rsidR="00634DA1">
        <w:rPr>
          <w:rFonts w:ascii="Times New Roman" w:hAnsi="Times New Roman" w:cs="Times New Roman"/>
          <w:sz w:val="28"/>
          <w:szCs w:val="28"/>
        </w:rPr>
        <w:t xml:space="preserve">ажей, являющихся некапитальными </w:t>
      </w:r>
      <w:r w:rsidR="00634DA1" w:rsidRPr="00634DA1">
        <w:rPr>
          <w:rFonts w:ascii="Times New Roman" w:hAnsi="Times New Roman" w:cs="Times New Roman"/>
          <w:sz w:val="28"/>
          <w:szCs w:val="28"/>
        </w:rPr>
        <w:t>сооружениями</w:t>
      </w:r>
      <w:r w:rsidRPr="00082F56">
        <w:rPr>
          <w:rFonts w:ascii="Times New Roman" w:hAnsi="Times New Roman" w:cs="Times New Roman"/>
          <w:sz w:val="28"/>
          <w:szCs w:val="28"/>
        </w:rPr>
        <w:t xml:space="preserve"> (далее - договор) в соответствии с примерной формой договора, являющейся приложением </w:t>
      </w:r>
      <w:r w:rsidR="00092783">
        <w:rPr>
          <w:rFonts w:ascii="Times New Roman" w:hAnsi="Times New Roman" w:cs="Times New Roman"/>
          <w:sz w:val="28"/>
          <w:szCs w:val="28"/>
        </w:rPr>
        <w:t xml:space="preserve">№ </w:t>
      </w:r>
      <w:r w:rsidR="00634DA1">
        <w:rPr>
          <w:rFonts w:ascii="Times New Roman" w:hAnsi="Times New Roman" w:cs="Times New Roman"/>
          <w:sz w:val="28"/>
          <w:szCs w:val="28"/>
        </w:rPr>
        <w:t xml:space="preserve">1 к настоящему Порядку, </w:t>
      </w:r>
      <w:r w:rsidR="00634DA1" w:rsidRPr="00634DA1">
        <w:rPr>
          <w:rFonts w:ascii="Times New Roman" w:hAnsi="Times New Roman" w:cs="Times New Roman"/>
          <w:sz w:val="28"/>
          <w:szCs w:val="28"/>
        </w:rPr>
        <w:t xml:space="preserve"> </w:t>
      </w:r>
      <w:r w:rsidR="00634DA1" w:rsidRPr="00082F56">
        <w:rPr>
          <w:rFonts w:ascii="Times New Roman" w:hAnsi="Times New Roman" w:cs="Times New Roman"/>
          <w:sz w:val="28"/>
          <w:szCs w:val="28"/>
        </w:rPr>
        <w:t>стоянки</w:t>
      </w:r>
      <w:r w:rsidR="00634DA1">
        <w:rPr>
          <w:rFonts w:ascii="Times New Roman" w:hAnsi="Times New Roman" w:cs="Times New Roman"/>
          <w:sz w:val="28"/>
          <w:szCs w:val="28"/>
        </w:rPr>
        <w:t xml:space="preserve"> технических средств и других средств</w:t>
      </w:r>
      <w:r w:rsidR="00634DA1" w:rsidRPr="00634DA1">
        <w:rPr>
          <w:rFonts w:ascii="Times New Roman" w:eastAsia="Times New Roman" w:hAnsi="Times New Roman" w:cs="Times New Roman"/>
          <w:b/>
          <w:bCs/>
          <w:color w:val="000000"/>
          <w:sz w:val="24"/>
          <w:szCs w:val="24"/>
          <w:lang w:eastAsia="ru-RU" w:bidi="ru-RU"/>
        </w:rPr>
        <w:t xml:space="preserve"> </w:t>
      </w:r>
      <w:r w:rsidR="00634DA1" w:rsidRPr="00634DA1">
        <w:rPr>
          <w:rFonts w:ascii="Times New Roman" w:hAnsi="Times New Roman" w:cs="Times New Roman"/>
          <w:bCs/>
          <w:sz w:val="28"/>
          <w:szCs w:val="28"/>
          <w:lang w:bidi="ru-RU"/>
        </w:rPr>
        <w:t>передвижения инвалидов вблизи их места жительства</w:t>
      </w:r>
      <w:r w:rsidR="00634DA1" w:rsidRPr="00634DA1">
        <w:rPr>
          <w:rFonts w:ascii="Times New Roman" w:hAnsi="Times New Roman" w:cs="Times New Roman"/>
          <w:b/>
          <w:bCs/>
          <w:sz w:val="28"/>
          <w:szCs w:val="28"/>
          <w:lang w:bidi="ru-RU"/>
        </w:rPr>
        <w:t xml:space="preserve"> </w:t>
      </w:r>
      <w:r w:rsidR="00634DA1">
        <w:rPr>
          <w:rFonts w:ascii="Times New Roman" w:hAnsi="Times New Roman" w:cs="Times New Roman"/>
          <w:b/>
          <w:bCs/>
          <w:sz w:val="28"/>
          <w:szCs w:val="28"/>
          <w:lang w:bidi="ru-RU"/>
        </w:rPr>
        <w:t xml:space="preserve"> </w:t>
      </w:r>
      <w:r w:rsidR="00634DA1" w:rsidRPr="00634DA1">
        <w:rPr>
          <w:rFonts w:ascii="Times New Roman" w:hAnsi="Times New Roman" w:cs="Times New Roman"/>
          <w:bCs/>
          <w:sz w:val="28"/>
          <w:szCs w:val="28"/>
          <w:lang w:bidi="ru-RU"/>
        </w:rPr>
        <w:t>в соответствии с примерной формой Разрешения на размещение на земельных участках  стоянок технических и других средств передвижения инвалидов вблизи их места жительства, являющейся приложением №2 к настоящему Порядку.</w:t>
      </w:r>
      <w:r w:rsidR="00634DA1" w:rsidRPr="00634DA1">
        <w:rPr>
          <w:rFonts w:ascii="Times New Roman" w:hAnsi="Times New Roman" w:cs="Times New Roman"/>
          <w:bCs/>
          <w:sz w:val="28"/>
          <w:szCs w:val="28"/>
          <w:lang w:bidi="ru-RU"/>
        </w:rPr>
        <w:tab/>
      </w:r>
    </w:p>
    <w:p w14:paraId="05B9A0A2" w14:textId="77777777" w:rsidR="00082F56" w:rsidRDefault="00082F56" w:rsidP="005E4780">
      <w:pPr>
        <w:spacing w:after="0" w:line="240" w:lineRule="auto"/>
        <w:ind w:firstLine="709"/>
        <w:jc w:val="both"/>
        <w:rPr>
          <w:rFonts w:ascii="Times New Roman" w:hAnsi="Times New Roman" w:cs="Times New Roman"/>
          <w:sz w:val="28"/>
          <w:szCs w:val="28"/>
        </w:rPr>
      </w:pPr>
      <w:r w:rsidRPr="00082F56">
        <w:rPr>
          <w:rFonts w:ascii="Times New Roman" w:hAnsi="Times New Roman" w:cs="Times New Roman"/>
          <w:sz w:val="28"/>
          <w:szCs w:val="28"/>
        </w:rPr>
        <w:t xml:space="preserve">5. Договор заключается на срок не более </w:t>
      </w:r>
      <w:r>
        <w:rPr>
          <w:rFonts w:ascii="Times New Roman" w:hAnsi="Times New Roman" w:cs="Times New Roman"/>
          <w:sz w:val="28"/>
          <w:szCs w:val="28"/>
        </w:rPr>
        <w:t>10</w:t>
      </w:r>
      <w:r w:rsidRPr="00082F56">
        <w:rPr>
          <w:rFonts w:ascii="Times New Roman" w:hAnsi="Times New Roman" w:cs="Times New Roman"/>
          <w:sz w:val="28"/>
          <w:szCs w:val="28"/>
        </w:rPr>
        <w:t xml:space="preserve"> лет.</w:t>
      </w:r>
    </w:p>
    <w:p w14:paraId="3D541BE7" w14:textId="77777777" w:rsidR="00082F56" w:rsidRDefault="00F32F84" w:rsidP="005E47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82F56" w:rsidRPr="00082F56">
        <w:rPr>
          <w:rFonts w:ascii="Times New Roman" w:hAnsi="Times New Roman" w:cs="Times New Roman"/>
          <w:sz w:val="28"/>
          <w:szCs w:val="28"/>
        </w:rPr>
        <w:t xml:space="preserve">. Размер платы за использование земель или земельных участков для размещения некапитальных гаражей, стоянок, определяется в соответствии </w:t>
      </w:r>
      <w:r w:rsidR="00082F56">
        <w:rPr>
          <w:rFonts w:ascii="Times New Roman" w:hAnsi="Times New Roman" w:cs="Times New Roman"/>
          <w:sz w:val="28"/>
          <w:szCs w:val="28"/>
        </w:rPr>
        <w:t xml:space="preserve">с постановлением </w:t>
      </w:r>
      <w:r w:rsidR="00072A5B">
        <w:rPr>
          <w:rFonts w:ascii="Times New Roman" w:hAnsi="Times New Roman" w:cs="Times New Roman"/>
          <w:sz w:val="28"/>
          <w:szCs w:val="28"/>
        </w:rPr>
        <w:t xml:space="preserve">Правительства Забайкальского края от 20.09.2022г. №415 </w:t>
      </w:r>
      <w:r w:rsidR="00072A5B">
        <w:rPr>
          <w:rFonts w:ascii="Times New Roman" w:eastAsia="Times New Roman" w:hAnsi="Times New Roman" w:cs="Times New Roman"/>
          <w:color w:val="000000"/>
          <w:sz w:val="28"/>
          <w:szCs w:val="28"/>
          <w:lang w:eastAsia="ru-RU"/>
        </w:rPr>
        <w:t>«О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не территории Забайкальского края,</w:t>
      </w:r>
      <w:r w:rsidR="00072A5B" w:rsidRPr="00661E12">
        <w:rPr>
          <w:rFonts w:ascii="Times New Roman" w:eastAsia="Times New Roman" w:hAnsi="Times New Roman" w:cs="Times New Roman"/>
          <w:b/>
          <w:color w:val="000000"/>
          <w:sz w:val="28"/>
          <w:szCs w:val="28"/>
          <w:lang w:eastAsia="ru-RU"/>
        </w:rPr>
        <w:t xml:space="preserve"> </w:t>
      </w:r>
      <w:r w:rsidR="00072A5B" w:rsidRPr="00661E12">
        <w:rPr>
          <w:rFonts w:ascii="Times New Roman" w:eastAsia="Times New Roman" w:hAnsi="Times New Roman" w:cs="Times New Roman"/>
          <w:color w:val="000000"/>
          <w:sz w:val="28"/>
          <w:szCs w:val="28"/>
          <w:lang w:eastAsia="ru-RU"/>
        </w:rPr>
        <w:t>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082F56" w:rsidRPr="00082F56">
        <w:rPr>
          <w:rFonts w:ascii="Times New Roman" w:hAnsi="Times New Roman" w:cs="Times New Roman"/>
          <w:sz w:val="28"/>
          <w:szCs w:val="28"/>
        </w:rPr>
        <w:t xml:space="preserve">. </w:t>
      </w:r>
    </w:p>
    <w:p w14:paraId="5EBF3778" w14:textId="77777777" w:rsidR="00072A5B" w:rsidRDefault="00F32F84" w:rsidP="005E47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82F56" w:rsidRPr="00082F56">
        <w:rPr>
          <w:rFonts w:ascii="Times New Roman" w:hAnsi="Times New Roman" w:cs="Times New Roman"/>
          <w:sz w:val="28"/>
          <w:szCs w:val="28"/>
        </w:rPr>
        <w:t xml:space="preserve">. Для размещения некапитального гаража физическое лицо (далее - заявитель) или представитель заявителя подает лично либо направляет посредством почтового отправления в администрацию </w:t>
      </w:r>
      <w:r w:rsidR="00072A5B">
        <w:rPr>
          <w:rFonts w:ascii="Times New Roman" w:hAnsi="Times New Roman" w:cs="Times New Roman"/>
          <w:sz w:val="28"/>
          <w:szCs w:val="28"/>
        </w:rPr>
        <w:t>Балейского муниципального округа Забайкальского края</w:t>
      </w:r>
      <w:r w:rsidR="00082F56" w:rsidRPr="00082F56">
        <w:rPr>
          <w:rFonts w:ascii="Times New Roman" w:hAnsi="Times New Roman" w:cs="Times New Roman"/>
          <w:sz w:val="28"/>
          <w:szCs w:val="28"/>
        </w:rPr>
        <w:t xml:space="preserve"> (далее - Администрация) заявление о заключении договора (далее - заявление) по форме согласно приложению </w:t>
      </w:r>
      <w:r w:rsidR="00F76DAC">
        <w:rPr>
          <w:rFonts w:ascii="Times New Roman" w:hAnsi="Times New Roman" w:cs="Times New Roman"/>
          <w:sz w:val="28"/>
          <w:szCs w:val="28"/>
        </w:rPr>
        <w:t>№</w:t>
      </w:r>
      <w:r w:rsidR="00634DA1">
        <w:rPr>
          <w:rFonts w:ascii="Times New Roman" w:hAnsi="Times New Roman" w:cs="Times New Roman"/>
          <w:sz w:val="28"/>
          <w:szCs w:val="28"/>
        </w:rPr>
        <w:t>3</w:t>
      </w:r>
      <w:r w:rsidR="00082F56" w:rsidRPr="00082F56">
        <w:rPr>
          <w:rFonts w:ascii="Times New Roman" w:hAnsi="Times New Roman" w:cs="Times New Roman"/>
          <w:sz w:val="28"/>
          <w:szCs w:val="28"/>
        </w:rPr>
        <w:t xml:space="preserve"> к настоящему Порядку по адресу: </w:t>
      </w:r>
      <w:r w:rsidR="00072A5B">
        <w:rPr>
          <w:rFonts w:ascii="Times New Roman" w:hAnsi="Times New Roman" w:cs="Times New Roman"/>
          <w:sz w:val="28"/>
          <w:szCs w:val="28"/>
        </w:rPr>
        <w:t xml:space="preserve">Забайкальский край, </w:t>
      </w:r>
      <w:proofErr w:type="spellStart"/>
      <w:r w:rsidR="00072A5B">
        <w:rPr>
          <w:rFonts w:ascii="Times New Roman" w:hAnsi="Times New Roman" w:cs="Times New Roman"/>
          <w:sz w:val="28"/>
          <w:szCs w:val="28"/>
        </w:rPr>
        <w:t>г.Балей</w:t>
      </w:r>
      <w:proofErr w:type="spellEnd"/>
      <w:r w:rsidR="00072A5B">
        <w:rPr>
          <w:rFonts w:ascii="Times New Roman" w:hAnsi="Times New Roman" w:cs="Times New Roman"/>
          <w:sz w:val="28"/>
          <w:szCs w:val="28"/>
        </w:rPr>
        <w:t xml:space="preserve">, </w:t>
      </w:r>
      <w:proofErr w:type="spellStart"/>
      <w:r w:rsidR="00072A5B">
        <w:rPr>
          <w:rFonts w:ascii="Times New Roman" w:hAnsi="Times New Roman" w:cs="Times New Roman"/>
          <w:sz w:val="28"/>
          <w:szCs w:val="28"/>
        </w:rPr>
        <w:t>ул.Ленина</w:t>
      </w:r>
      <w:proofErr w:type="spellEnd"/>
      <w:r w:rsidR="00072A5B">
        <w:rPr>
          <w:rFonts w:ascii="Times New Roman" w:hAnsi="Times New Roman" w:cs="Times New Roman"/>
          <w:sz w:val="28"/>
          <w:szCs w:val="28"/>
        </w:rPr>
        <w:t>, 24 каб.27</w:t>
      </w:r>
      <w:r w:rsidR="00082F56" w:rsidRPr="00082F56">
        <w:rPr>
          <w:rFonts w:ascii="Times New Roman" w:hAnsi="Times New Roman" w:cs="Times New Roman"/>
          <w:sz w:val="28"/>
          <w:szCs w:val="28"/>
        </w:rPr>
        <w:t>.  Заявление в форме электронного документа может быть направлено на электронную почту</w:t>
      </w:r>
      <w:r w:rsidR="00072A5B">
        <w:rPr>
          <w:rFonts w:ascii="Times New Roman" w:hAnsi="Times New Roman" w:cs="Times New Roman"/>
          <w:sz w:val="28"/>
          <w:szCs w:val="28"/>
        </w:rPr>
        <w:t>:</w:t>
      </w:r>
      <w:r w:rsidR="00082F56" w:rsidRPr="00082F56">
        <w:rPr>
          <w:rFonts w:ascii="Times New Roman" w:hAnsi="Times New Roman" w:cs="Times New Roman"/>
          <w:sz w:val="28"/>
          <w:szCs w:val="28"/>
        </w:rPr>
        <w:t xml:space="preserve"> </w:t>
      </w:r>
      <w:proofErr w:type="spellStart"/>
      <w:r w:rsidR="00072A5B" w:rsidRPr="00072A5B">
        <w:rPr>
          <w:rFonts w:ascii="Times New Roman" w:hAnsi="Times New Roman" w:cs="Times New Roman"/>
          <w:sz w:val="28"/>
          <w:szCs w:val="28"/>
          <w:lang w:val="en-US"/>
        </w:rPr>
        <w:t>pochta</w:t>
      </w:r>
      <w:proofErr w:type="spellEnd"/>
      <w:r w:rsidR="00072A5B" w:rsidRPr="00072A5B">
        <w:rPr>
          <w:rFonts w:ascii="Times New Roman" w:hAnsi="Times New Roman" w:cs="Times New Roman"/>
          <w:sz w:val="28"/>
          <w:szCs w:val="28"/>
        </w:rPr>
        <w:t>@</w:t>
      </w:r>
      <w:proofErr w:type="spellStart"/>
      <w:r w:rsidR="00072A5B" w:rsidRPr="00072A5B">
        <w:rPr>
          <w:rFonts w:ascii="Times New Roman" w:hAnsi="Times New Roman" w:cs="Times New Roman"/>
          <w:sz w:val="28"/>
          <w:szCs w:val="28"/>
          <w:lang w:val="en-US"/>
        </w:rPr>
        <w:t>baley</w:t>
      </w:r>
      <w:proofErr w:type="spellEnd"/>
      <w:r w:rsidR="00072A5B" w:rsidRPr="00072A5B">
        <w:rPr>
          <w:rFonts w:ascii="Times New Roman" w:hAnsi="Times New Roman" w:cs="Times New Roman"/>
          <w:sz w:val="28"/>
          <w:szCs w:val="28"/>
        </w:rPr>
        <w:t>.</w:t>
      </w:r>
      <w:r w:rsidR="00072A5B" w:rsidRPr="00072A5B">
        <w:rPr>
          <w:rFonts w:ascii="Times New Roman" w:hAnsi="Times New Roman" w:cs="Times New Roman"/>
          <w:sz w:val="28"/>
          <w:szCs w:val="28"/>
          <w:lang w:val="en-US"/>
        </w:rPr>
        <w:t>e</w:t>
      </w:r>
      <w:r w:rsidR="00072A5B" w:rsidRPr="00072A5B">
        <w:rPr>
          <w:rFonts w:ascii="Times New Roman" w:hAnsi="Times New Roman" w:cs="Times New Roman"/>
          <w:sz w:val="28"/>
          <w:szCs w:val="28"/>
        </w:rPr>
        <w:t>-</w:t>
      </w:r>
      <w:proofErr w:type="spellStart"/>
      <w:r w:rsidR="00072A5B" w:rsidRPr="00072A5B">
        <w:rPr>
          <w:rFonts w:ascii="Times New Roman" w:hAnsi="Times New Roman" w:cs="Times New Roman"/>
          <w:sz w:val="28"/>
          <w:szCs w:val="28"/>
          <w:lang w:val="en-US"/>
        </w:rPr>
        <w:t>zab</w:t>
      </w:r>
      <w:proofErr w:type="spellEnd"/>
      <w:r w:rsidR="00072A5B" w:rsidRPr="00072A5B">
        <w:rPr>
          <w:rFonts w:ascii="Times New Roman" w:hAnsi="Times New Roman" w:cs="Times New Roman"/>
          <w:sz w:val="28"/>
          <w:szCs w:val="28"/>
        </w:rPr>
        <w:t>.</w:t>
      </w:r>
      <w:proofErr w:type="spellStart"/>
      <w:r w:rsidR="00072A5B" w:rsidRPr="00072A5B">
        <w:rPr>
          <w:rFonts w:ascii="Times New Roman" w:hAnsi="Times New Roman" w:cs="Times New Roman"/>
          <w:sz w:val="28"/>
          <w:szCs w:val="28"/>
          <w:lang w:val="en-US"/>
        </w:rPr>
        <w:t>ru</w:t>
      </w:r>
      <w:proofErr w:type="spellEnd"/>
      <w:r w:rsidR="00082F56" w:rsidRPr="00082F56">
        <w:rPr>
          <w:rFonts w:ascii="Times New Roman" w:hAnsi="Times New Roman" w:cs="Times New Roman"/>
          <w:sz w:val="28"/>
          <w:szCs w:val="28"/>
        </w:rPr>
        <w:t xml:space="preserve">. </w:t>
      </w:r>
    </w:p>
    <w:p w14:paraId="68BFEC87" w14:textId="77777777" w:rsidR="00072A5B" w:rsidRDefault="00F32F84" w:rsidP="005E47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82F56" w:rsidRPr="00082F56">
        <w:rPr>
          <w:rFonts w:ascii="Times New Roman" w:hAnsi="Times New Roman" w:cs="Times New Roman"/>
          <w:sz w:val="28"/>
          <w:szCs w:val="28"/>
        </w:rPr>
        <w:t xml:space="preserve">. В заявлении должны быть указаны: </w:t>
      </w:r>
    </w:p>
    <w:p w14:paraId="25E1F380" w14:textId="77777777" w:rsidR="00072A5B" w:rsidRDefault="008426BC" w:rsidP="00082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082F56" w:rsidRPr="00082F56">
        <w:rPr>
          <w:rFonts w:ascii="Times New Roman" w:hAnsi="Times New Roman" w:cs="Times New Roman"/>
          <w:sz w:val="28"/>
          <w:szCs w:val="28"/>
        </w:rPr>
        <w:t>) фамилия, имя, отчество (последнее - при наличии), место жительства заявителя и реквизиты документа, удостоверяющего его личность;</w:t>
      </w:r>
    </w:p>
    <w:p w14:paraId="68474406" w14:textId="77777777" w:rsidR="00072A5B" w:rsidRDefault="00082F56" w:rsidP="00082F56">
      <w:pPr>
        <w:spacing w:after="0" w:line="240" w:lineRule="auto"/>
        <w:jc w:val="both"/>
        <w:rPr>
          <w:rFonts w:ascii="Times New Roman" w:hAnsi="Times New Roman" w:cs="Times New Roman"/>
          <w:sz w:val="28"/>
          <w:szCs w:val="28"/>
        </w:rPr>
      </w:pPr>
      <w:r w:rsidRPr="00082F56">
        <w:rPr>
          <w:rFonts w:ascii="Times New Roman" w:hAnsi="Times New Roman" w:cs="Times New Roman"/>
          <w:sz w:val="28"/>
          <w:szCs w:val="28"/>
        </w:rPr>
        <w:t xml:space="preserve"> </w:t>
      </w:r>
      <w:r w:rsidR="008426BC">
        <w:rPr>
          <w:rFonts w:ascii="Times New Roman" w:hAnsi="Times New Roman" w:cs="Times New Roman"/>
          <w:sz w:val="28"/>
          <w:szCs w:val="28"/>
        </w:rPr>
        <w:t>2</w:t>
      </w:r>
      <w:r w:rsidRPr="00082F56">
        <w:rPr>
          <w:rFonts w:ascii="Times New Roman" w:hAnsi="Times New Roman" w:cs="Times New Roman"/>
          <w:sz w:val="28"/>
          <w:szCs w:val="28"/>
        </w:rPr>
        <w:t xml:space="preserve">) фамилия, имя, отчество (последнее - при наличии) представителя заявителя и реквизиты документа, подтверждающего его полномочия, - в случае, если заявление о заключении договора подается представителем заявителя; </w:t>
      </w:r>
    </w:p>
    <w:p w14:paraId="110981CF" w14:textId="77777777" w:rsidR="00F76DAC" w:rsidRDefault="008426BC" w:rsidP="00082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82F56" w:rsidRPr="00082F56">
        <w:rPr>
          <w:rFonts w:ascii="Times New Roman" w:hAnsi="Times New Roman" w:cs="Times New Roman"/>
          <w:sz w:val="28"/>
          <w:szCs w:val="28"/>
        </w:rPr>
        <w:t xml:space="preserve">) почтовый адрес, адрес электронной почты (при наличии), номер телефона заявителя или представителя заявителя (при наличии); </w:t>
      </w:r>
    </w:p>
    <w:p w14:paraId="34C59DB1" w14:textId="77777777" w:rsidR="00072A5B" w:rsidRDefault="008426BC" w:rsidP="00082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82F56" w:rsidRPr="00082F56">
        <w:rPr>
          <w:rFonts w:ascii="Times New Roman" w:hAnsi="Times New Roman" w:cs="Times New Roman"/>
          <w:sz w:val="28"/>
          <w:szCs w:val="28"/>
        </w:rPr>
        <w:t>) способ получения договора или уведомления уполномоченного органа об отказе в заключении договора (лично, по почтовому адресу или адресу электронной почты);</w:t>
      </w:r>
    </w:p>
    <w:p w14:paraId="1C3F71AF" w14:textId="77777777" w:rsidR="00072A5B" w:rsidRDefault="00082F56" w:rsidP="00082F56">
      <w:pPr>
        <w:spacing w:after="0" w:line="240" w:lineRule="auto"/>
        <w:jc w:val="both"/>
        <w:rPr>
          <w:rFonts w:ascii="Times New Roman" w:hAnsi="Times New Roman" w:cs="Times New Roman"/>
          <w:sz w:val="28"/>
          <w:szCs w:val="28"/>
        </w:rPr>
      </w:pPr>
      <w:r w:rsidRPr="00082F56">
        <w:rPr>
          <w:rFonts w:ascii="Times New Roman" w:hAnsi="Times New Roman" w:cs="Times New Roman"/>
          <w:sz w:val="28"/>
          <w:szCs w:val="28"/>
        </w:rPr>
        <w:lastRenderedPageBreak/>
        <w:t xml:space="preserve"> </w:t>
      </w:r>
      <w:r w:rsidR="008426BC">
        <w:rPr>
          <w:rFonts w:ascii="Times New Roman" w:hAnsi="Times New Roman" w:cs="Times New Roman"/>
          <w:sz w:val="28"/>
          <w:szCs w:val="28"/>
        </w:rPr>
        <w:t>5</w:t>
      </w:r>
      <w:r w:rsidRPr="00082F56">
        <w:rPr>
          <w:rFonts w:ascii="Times New Roman" w:hAnsi="Times New Roman" w:cs="Times New Roman"/>
          <w:sz w:val="28"/>
          <w:szCs w:val="28"/>
        </w:rPr>
        <w:t xml:space="preserve">) </w:t>
      </w:r>
      <w:r w:rsidR="00F76DAC">
        <w:rPr>
          <w:rFonts w:ascii="Times New Roman" w:hAnsi="Times New Roman" w:cs="Times New Roman"/>
          <w:sz w:val="28"/>
          <w:szCs w:val="28"/>
        </w:rPr>
        <w:t xml:space="preserve">цель использования земельного участка, </w:t>
      </w:r>
      <w:r w:rsidRPr="00082F56">
        <w:rPr>
          <w:rFonts w:ascii="Times New Roman" w:hAnsi="Times New Roman" w:cs="Times New Roman"/>
          <w:sz w:val="28"/>
          <w:szCs w:val="28"/>
        </w:rPr>
        <w:t>вид объекта (некапитальный гараж либо стоянка), предполагаемого к размещению на землях или земельном участке;</w:t>
      </w:r>
    </w:p>
    <w:p w14:paraId="48F90D02" w14:textId="77777777" w:rsidR="007822F0" w:rsidRDefault="008426BC" w:rsidP="00082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7822F0">
        <w:rPr>
          <w:rFonts w:ascii="Times New Roman" w:hAnsi="Times New Roman" w:cs="Times New Roman"/>
          <w:sz w:val="28"/>
          <w:szCs w:val="28"/>
        </w:rPr>
        <w:t>) площадь земельного участка</w:t>
      </w:r>
      <w:r w:rsidR="00DE014E">
        <w:rPr>
          <w:rFonts w:ascii="Times New Roman" w:hAnsi="Times New Roman" w:cs="Times New Roman"/>
          <w:sz w:val="28"/>
          <w:szCs w:val="28"/>
        </w:rPr>
        <w:t>;</w:t>
      </w:r>
    </w:p>
    <w:p w14:paraId="1574D5AE" w14:textId="77777777" w:rsidR="00072A5B" w:rsidRDefault="008426BC" w:rsidP="00082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082F56" w:rsidRPr="00082F56">
        <w:rPr>
          <w:rFonts w:ascii="Times New Roman" w:hAnsi="Times New Roman" w:cs="Times New Roman"/>
          <w:sz w:val="28"/>
          <w:szCs w:val="28"/>
        </w:rPr>
        <w:t>) условный/идентификационный номер гаража, стоянки (при наличии); место размещения (место нахождения (адрес): населенный пункт, улица, номер дома) некапитального гаража либо стоянки, указанные в Схеме размещения, утвержденной муниципальным правовым актом, опубликованным на официальном сайте администрации в информационно-телек</w:t>
      </w:r>
      <w:r w:rsidR="00072A5B">
        <w:rPr>
          <w:rFonts w:ascii="Times New Roman" w:hAnsi="Times New Roman" w:cs="Times New Roman"/>
          <w:sz w:val="28"/>
          <w:szCs w:val="28"/>
        </w:rPr>
        <w:t xml:space="preserve">оммуникационной сети Интернет; </w:t>
      </w:r>
    </w:p>
    <w:p w14:paraId="3E36206B" w14:textId="77777777" w:rsidR="007822F0" w:rsidRDefault="008426BC" w:rsidP="00082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822F0">
        <w:rPr>
          <w:rFonts w:ascii="Times New Roman" w:hAnsi="Times New Roman" w:cs="Times New Roman"/>
          <w:sz w:val="28"/>
          <w:szCs w:val="28"/>
        </w:rPr>
        <w:t>) кадастровый номер земельного участка (в случае если планируется использование образованного земельного участка или его части) или кадастровый номер  квартала (в случае если планируется размещение объекта на землях, кадастровый учет которых в установленном порядке не осуществлен);</w:t>
      </w:r>
    </w:p>
    <w:p w14:paraId="3D868928" w14:textId="77777777" w:rsidR="008426BC" w:rsidRDefault="008426BC" w:rsidP="00082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082F56" w:rsidRPr="00082F56">
        <w:rPr>
          <w:rFonts w:ascii="Times New Roman" w:hAnsi="Times New Roman" w:cs="Times New Roman"/>
          <w:sz w:val="28"/>
          <w:szCs w:val="28"/>
        </w:rPr>
        <w:t xml:space="preserve">) предполагаемый срок использования земель или земельного участка, но не более чем </w:t>
      </w:r>
      <w:r w:rsidR="00072A5B">
        <w:rPr>
          <w:rFonts w:ascii="Times New Roman" w:hAnsi="Times New Roman" w:cs="Times New Roman"/>
          <w:sz w:val="28"/>
          <w:szCs w:val="28"/>
        </w:rPr>
        <w:t>10</w:t>
      </w:r>
      <w:r w:rsidR="00082F56" w:rsidRPr="00082F56">
        <w:rPr>
          <w:rFonts w:ascii="Times New Roman" w:hAnsi="Times New Roman" w:cs="Times New Roman"/>
          <w:sz w:val="28"/>
          <w:szCs w:val="28"/>
        </w:rPr>
        <w:t xml:space="preserve"> лет;</w:t>
      </w:r>
    </w:p>
    <w:p w14:paraId="6D4886AA" w14:textId="77777777" w:rsidR="00072A5B" w:rsidRDefault="008426BC" w:rsidP="00082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реквизиты уведомления о включении места размещения объекта в Схему.</w:t>
      </w:r>
    </w:p>
    <w:p w14:paraId="12631E5F" w14:textId="77777777" w:rsidR="00072A5B" w:rsidRDefault="00F32F84" w:rsidP="005E47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82F56" w:rsidRPr="00082F56">
        <w:rPr>
          <w:rFonts w:ascii="Times New Roman" w:hAnsi="Times New Roman" w:cs="Times New Roman"/>
          <w:sz w:val="28"/>
          <w:szCs w:val="28"/>
        </w:rPr>
        <w:t xml:space="preserve">. К заявлению прилагаются: </w:t>
      </w:r>
    </w:p>
    <w:p w14:paraId="7F90EAAA" w14:textId="77777777" w:rsidR="008426BC" w:rsidRPr="008426BC" w:rsidRDefault="008426BC" w:rsidP="00842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082F56" w:rsidRPr="00082F56">
        <w:rPr>
          <w:rFonts w:ascii="Times New Roman" w:hAnsi="Times New Roman" w:cs="Times New Roman"/>
          <w:sz w:val="28"/>
          <w:szCs w:val="28"/>
        </w:rPr>
        <w:t>)</w:t>
      </w:r>
      <w:r>
        <w:rPr>
          <w:rFonts w:ascii="Times New Roman" w:hAnsi="Times New Roman" w:cs="Times New Roman"/>
          <w:sz w:val="28"/>
          <w:szCs w:val="28"/>
        </w:rPr>
        <w:t xml:space="preserve">  </w:t>
      </w:r>
      <w:r w:rsidRPr="008426BC">
        <w:rPr>
          <w:rFonts w:ascii="Times New Roman" w:hAnsi="Times New Roman" w:cs="Times New Roman"/>
          <w:color w:val="000000"/>
          <w:sz w:val="28"/>
          <w:szCs w:val="28"/>
        </w:rPr>
        <w:t>документ, удостоверяющий личность заявителя;</w:t>
      </w:r>
    </w:p>
    <w:p w14:paraId="758778E3" w14:textId="77777777" w:rsidR="008426BC" w:rsidRDefault="008426BC" w:rsidP="008426BC">
      <w:pPr>
        <w:pStyle w:val="11"/>
        <w:tabs>
          <w:tab w:val="left" w:pos="426"/>
        </w:tabs>
        <w:ind w:firstLine="0"/>
        <w:jc w:val="both"/>
      </w:pPr>
      <w:bookmarkStart w:id="43" w:name="bookmark79"/>
      <w:bookmarkEnd w:id="43"/>
      <w:r>
        <w:rPr>
          <w:color w:val="000000"/>
        </w:rPr>
        <w:t>2) документ, удостоверяющий личность представителя заявителя, и документ, подтверждающий полномочия представителя заявителя (в случае если заявление подается представителем заявителя);</w:t>
      </w:r>
    </w:p>
    <w:p w14:paraId="6935837D" w14:textId="77777777" w:rsidR="008426BC" w:rsidRDefault="008426BC" w:rsidP="008426BC">
      <w:pPr>
        <w:pStyle w:val="11"/>
        <w:tabs>
          <w:tab w:val="left" w:pos="1081"/>
        </w:tabs>
        <w:ind w:firstLine="0"/>
        <w:jc w:val="both"/>
      </w:pPr>
      <w:bookmarkStart w:id="44" w:name="bookmark80"/>
      <w:bookmarkEnd w:id="44"/>
      <w:r>
        <w:rPr>
          <w:color w:val="000000"/>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которая содержит расположение существующих инженерных сетей, охранных и иных зон с особыми условиями использования территорий (при их наличии) (далее - схема расположения земельного участка);</w:t>
      </w:r>
    </w:p>
    <w:p w14:paraId="45024952" w14:textId="77777777" w:rsidR="008426BC" w:rsidRDefault="008426BC" w:rsidP="008426BC">
      <w:pPr>
        <w:pStyle w:val="11"/>
        <w:tabs>
          <w:tab w:val="left" w:pos="1080"/>
        </w:tabs>
        <w:ind w:firstLine="0"/>
        <w:jc w:val="both"/>
      </w:pPr>
      <w:bookmarkStart w:id="45" w:name="bookmark81"/>
      <w:bookmarkEnd w:id="45"/>
      <w:r>
        <w:rPr>
          <w:color w:val="000000"/>
        </w:rPr>
        <w:t>4) документ, подтверждающий наличие транспортного средства, зарегистрированного на имя заявителя либо, если заявителем является инвалид, нуждающийся в постоянном постороннем уходе, на имя члена семьи инвалида;</w:t>
      </w:r>
    </w:p>
    <w:p w14:paraId="03C3B2BF" w14:textId="77777777" w:rsidR="008426BC" w:rsidRDefault="008426BC" w:rsidP="008426BC">
      <w:pPr>
        <w:pStyle w:val="11"/>
        <w:tabs>
          <w:tab w:val="left" w:pos="1081"/>
        </w:tabs>
        <w:ind w:firstLine="0"/>
        <w:jc w:val="both"/>
      </w:pPr>
      <w:bookmarkStart w:id="46" w:name="bookmark82"/>
      <w:bookmarkEnd w:id="46"/>
      <w:r>
        <w:rPr>
          <w:color w:val="000000"/>
        </w:rPr>
        <w:t>5) заключение врачебной комиссии медицинской организации о нуждаемости в постороннем уходе в отношении заявителя, являющегося инвалидом (в случае если транспортное средство зарегистрировано на имя члена семьи инвалида);</w:t>
      </w:r>
    </w:p>
    <w:p w14:paraId="05AD08B4" w14:textId="77777777" w:rsidR="008426BC" w:rsidRDefault="008426BC" w:rsidP="008426BC">
      <w:pPr>
        <w:pStyle w:val="11"/>
        <w:tabs>
          <w:tab w:val="left" w:pos="1080"/>
        </w:tabs>
        <w:ind w:firstLine="0"/>
        <w:jc w:val="both"/>
      </w:pPr>
      <w:bookmarkStart w:id="47" w:name="bookmark83"/>
      <w:bookmarkEnd w:id="47"/>
      <w:r>
        <w:rPr>
          <w:color w:val="000000"/>
        </w:rPr>
        <w:t>6) уведомление о включении места размещения объекта в Схему.</w:t>
      </w:r>
    </w:p>
    <w:p w14:paraId="5A33A786" w14:textId="6BBD1874" w:rsidR="00092783" w:rsidRPr="00092783" w:rsidRDefault="00F32F84" w:rsidP="005E4780">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rPr>
        <w:t>10</w:t>
      </w:r>
      <w:r w:rsidR="00082F56" w:rsidRPr="00092783">
        <w:rPr>
          <w:rFonts w:ascii="Times New Roman" w:hAnsi="Times New Roman" w:cs="Times New Roman"/>
          <w:sz w:val="28"/>
          <w:szCs w:val="28"/>
        </w:rPr>
        <w:t xml:space="preserve">. </w:t>
      </w:r>
      <w:r w:rsidR="00092783" w:rsidRPr="00092783">
        <w:rPr>
          <w:rFonts w:ascii="Times New Roman" w:hAnsi="Times New Roman" w:cs="Times New Roman"/>
          <w:sz w:val="28"/>
          <w:szCs w:val="28"/>
          <w:lang w:bidi="ru-RU"/>
        </w:rPr>
        <w:t>К заявлению могут быть приложены:</w:t>
      </w:r>
    </w:p>
    <w:p w14:paraId="0AAE9A1F" w14:textId="77777777" w:rsidR="00092783" w:rsidRPr="00092783" w:rsidRDefault="00092783" w:rsidP="00092783">
      <w:pPr>
        <w:numPr>
          <w:ilvl w:val="0"/>
          <w:numId w:val="12"/>
        </w:numPr>
        <w:spacing w:after="0" w:line="240" w:lineRule="auto"/>
        <w:jc w:val="both"/>
        <w:rPr>
          <w:rFonts w:ascii="Times New Roman" w:hAnsi="Times New Roman" w:cs="Times New Roman"/>
          <w:sz w:val="28"/>
          <w:szCs w:val="28"/>
          <w:lang w:bidi="ru-RU"/>
        </w:rPr>
      </w:pPr>
      <w:bookmarkStart w:id="48" w:name="bookmark84"/>
      <w:bookmarkEnd w:id="48"/>
      <w:r w:rsidRPr="00092783">
        <w:rPr>
          <w:rFonts w:ascii="Times New Roman" w:hAnsi="Times New Roman" w:cs="Times New Roman"/>
          <w:sz w:val="28"/>
          <w:szCs w:val="28"/>
          <w:lang w:bidi="ru-RU"/>
        </w:rPr>
        <w:t>выписка из Единого государственного реестра недвижимости об объекте недвижимости (в случае если планируется использование образованного земельного участка или его части);</w:t>
      </w:r>
    </w:p>
    <w:p w14:paraId="675B53F4" w14:textId="77777777" w:rsidR="00092783" w:rsidRPr="00092783" w:rsidRDefault="00092783" w:rsidP="00092783">
      <w:pPr>
        <w:numPr>
          <w:ilvl w:val="0"/>
          <w:numId w:val="12"/>
        </w:numPr>
        <w:spacing w:after="0" w:line="240" w:lineRule="auto"/>
        <w:jc w:val="both"/>
        <w:rPr>
          <w:rFonts w:ascii="Times New Roman" w:hAnsi="Times New Roman" w:cs="Times New Roman"/>
          <w:sz w:val="28"/>
          <w:szCs w:val="28"/>
          <w:lang w:bidi="ru-RU"/>
        </w:rPr>
      </w:pPr>
      <w:bookmarkStart w:id="49" w:name="bookmark85"/>
      <w:bookmarkEnd w:id="49"/>
      <w:r w:rsidRPr="00092783">
        <w:rPr>
          <w:rFonts w:ascii="Times New Roman" w:hAnsi="Times New Roman" w:cs="Times New Roman"/>
          <w:sz w:val="28"/>
          <w:szCs w:val="28"/>
          <w:lang w:bidi="ru-RU"/>
        </w:rPr>
        <w:t>документ, подтверждающий принадлежность гражданина к льготной категории граждан, обладающих правом на бесплатное использование земель или земельного участка для размещения объекта, выданный органом, уполномоченным на предоставление таких документов.</w:t>
      </w:r>
    </w:p>
    <w:p w14:paraId="35B0966D" w14:textId="77777777" w:rsidR="00092783" w:rsidRPr="00092783" w:rsidRDefault="00092783" w:rsidP="00092783">
      <w:pPr>
        <w:spacing w:after="0" w:line="240" w:lineRule="auto"/>
        <w:jc w:val="both"/>
        <w:rPr>
          <w:rFonts w:ascii="Times New Roman" w:hAnsi="Times New Roman" w:cs="Times New Roman"/>
          <w:sz w:val="28"/>
          <w:szCs w:val="28"/>
          <w:lang w:bidi="ru-RU"/>
        </w:rPr>
      </w:pPr>
      <w:r w:rsidRPr="00092783">
        <w:rPr>
          <w:rFonts w:ascii="Times New Roman" w:hAnsi="Times New Roman" w:cs="Times New Roman"/>
          <w:sz w:val="28"/>
          <w:szCs w:val="28"/>
          <w:lang w:bidi="ru-RU"/>
        </w:rPr>
        <w:lastRenderedPageBreak/>
        <w:t>В случае если указанные документы не представлены заявителем, такие документы запрашиваются органом, уполномоченным на предоставление земельного участка, в порядке межведомственного информационного взаимодействия.</w:t>
      </w:r>
    </w:p>
    <w:p w14:paraId="5287A4D2" w14:textId="77777777" w:rsidR="00092783" w:rsidRDefault="00F32F84" w:rsidP="005E4780">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11</w:t>
      </w:r>
      <w:r w:rsidR="00092783">
        <w:rPr>
          <w:rFonts w:ascii="Times New Roman" w:hAnsi="Times New Roman" w:cs="Times New Roman"/>
          <w:sz w:val="28"/>
          <w:szCs w:val="28"/>
          <w:lang w:bidi="ru-RU"/>
        </w:rPr>
        <w:t xml:space="preserve">. </w:t>
      </w:r>
      <w:r w:rsidR="00092783" w:rsidRPr="00092783">
        <w:rPr>
          <w:rFonts w:ascii="Times New Roman" w:hAnsi="Times New Roman" w:cs="Times New Roman"/>
          <w:sz w:val="28"/>
          <w:szCs w:val="28"/>
          <w:lang w:bidi="ru-RU"/>
        </w:rPr>
        <w:t xml:space="preserve">Документы, указанные в пунктах </w:t>
      </w:r>
      <w:r>
        <w:rPr>
          <w:rFonts w:ascii="Times New Roman" w:hAnsi="Times New Roman" w:cs="Times New Roman"/>
          <w:sz w:val="28"/>
          <w:szCs w:val="28"/>
          <w:lang w:bidi="ru-RU"/>
        </w:rPr>
        <w:t>9</w:t>
      </w:r>
      <w:r w:rsidR="00092783" w:rsidRPr="00092783">
        <w:rPr>
          <w:rFonts w:ascii="Times New Roman" w:hAnsi="Times New Roman" w:cs="Times New Roman"/>
          <w:sz w:val="28"/>
          <w:szCs w:val="28"/>
          <w:lang w:bidi="ru-RU"/>
        </w:rPr>
        <w:t xml:space="preserve"> и </w:t>
      </w:r>
      <w:r>
        <w:rPr>
          <w:rFonts w:ascii="Times New Roman" w:hAnsi="Times New Roman" w:cs="Times New Roman"/>
          <w:sz w:val="28"/>
          <w:szCs w:val="28"/>
          <w:lang w:bidi="ru-RU"/>
        </w:rPr>
        <w:t>10</w:t>
      </w:r>
      <w:r w:rsidR="00092783" w:rsidRPr="00092783">
        <w:rPr>
          <w:rFonts w:ascii="Times New Roman" w:hAnsi="Times New Roman" w:cs="Times New Roman"/>
          <w:sz w:val="28"/>
          <w:szCs w:val="28"/>
          <w:lang w:bidi="ru-RU"/>
        </w:rPr>
        <w:t xml:space="preserve"> настоящего Порядка, представляются в надлежащим образом заверенных копиях либо в копиях с одновременным представлением оригиналов, которые после проверки соответствия копий оригиналам возвращаются заявителю</w:t>
      </w:r>
      <w:r w:rsidR="00092783">
        <w:rPr>
          <w:rFonts w:ascii="Times New Roman" w:hAnsi="Times New Roman" w:cs="Times New Roman"/>
          <w:sz w:val="28"/>
          <w:szCs w:val="28"/>
          <w:lang w:bidi="ru-RU"/>
        </w:rPr>
        <w:t>.</w:t>
      </w:r>
    </w:p>
    <w:p w14:paraId="38CAE23C" w14:textId="77777777" w:rsidR="00092783" w:rsidRPr="00092783" w:rsidRDefault="00F32F84" w:rsidP="005E4780">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12</w:t>
      </w:r>
      <w:r w:rsidR="00092783">
        <w:rPr>
          <w:rFonts w:ascii="Times New Roman" w:hAnsi="Times New Roman" w:cs="Times New Roman"/>
          <w:sz w:val="28"/>
          <w:szCs w:val="28"/>
          <w:lang w:bidi="ru-RU"/>
        </w:rPr>
        <w:t xml:space="preserve">. </w:t>
      </w:r>
      <w:r w:rsidR="00092783" w:rsidRPr="00092783">
        <w:rPr>
          <w:rFonts w:ascii="Times New Roman" w:hAnsi="Times New Roman" w:cs="Times New Roman"/>
          <w:sz w:val="28"/>
          <w:szCs w:val="28"/>
          <w:lang w:bidi="ru-RU"/>
        </w:rPr>
        <w:t>Рассмотрение заявлений осуществляется в порядке их поступления.</w:t>
      </w:r>
    </w:p>
    <w:p w14:paraId="5A55D862" w14:textId="77777777" w:rsidR="00092783" w:rsidRPr="00092783" w:rsidRDefault="00F32F84" w:rsidP="005E4780">
      <w:pPr>
        <w:spacing w:after="0" w:line="240" w:lineRule="auto"/>
        <w:ind w:firstLine="709"/>
        <w:jc w:val="both"/>
        <w:rPr>
          <w:rFonts w:ascii="Times New Roman" w:hAnsi="Times New Roman" w:cs="Times New Roman"/>
          <w:sz w:val="28"/>
          <w:szCs w:val="28"/>
          <w:lang w:bidi="ru-RU"/>
        </w:rPr>
      </w:pPr>
      <w:bookmarkStart w:id="50" w:name="bookmark88"/>
      <w:bookmarkEnd w:id="50"/>
      <w:r>
        <w:rPr>
          <w:rFonts w:ascii="Times New Roman" w:hAnsi="Times New Roman" w:cs="Times New Roman"/>
          <w:sz w:val="28"/>
          <w:szCs w:val="28"/>
          <w:lang w:bidi="ru-RU"/>
        </w:rPr>
        <w:t>13</w:t>
      </w:r>
      <w:r w:rsidR="00092783">
        <w:rPr>
          <w:rFonts w:ascii="Times New Roman" w:hAnsi="Times New Roman" w:cs="Times New Roman"/>
          <w:sz w:val="28"/>
          <w:szCs w:val="28"/>
          <w:lang w:bidi="ru-RU"/>
        </w:rPr>
        <w:t xml:space="preserve">. </w:t>
      </w:r>
      <w:r w:rsidR="00092783" w:rsidRPr="00092783">
        <w:rPr>
          <w:rFonts w:ascii="Times New Roman" w:hAnsi="Times New Roman" w:cs="Times New Roman"/>
          <w:sz w:val="28"/>
          <w:szCs w:val="28"/>
          <w:lang w:bidi="ru-RU"/>
        </w:rPr>
        <w:t xml:space="preserve">В срок не более чем 30 календарных дней со дня поступления заявления орган, уполномоченный на предоставление земельного участка, рассматривает поступившее заявление, проверяет наличие или отсутствие оснований, предусмотренных пунктом </w:t>
      </w:r>
      <w:r>
        <w:rPr>
          <w:rFonts w:ascii="Times New Roman" w:hAnsi="Times New Roman" w:cs="Times New Roman"/>
          <w:sz w:val="28"/>
          <w:szCs w:val="28"/>
          <w:lang w:bidi="ru-RU"/>
        </w:rPr>
        <w:t>16</w:t>
      </w:r>
      <w:r w:rsidR="00092783" w:rsidRPr="00092783">
        <w:rPr>
          <w:rFonts w:ascii="Times New Roman" w:hAnsi="Times New Roman" w:cs="Times New Roman"/>
          <w:sz w:val="28"/>
          <w:szCs w:val="28"/>
          <w:lang w:bidi="ru-RU"/>
        </w:rPr>
        <w:t xml:space="preserve"> настоящего Порядка, и по результатам указанных рассмотрения и проверки совершает одно из следующих действий:</w:t>
      </w:r>
    </w:p>
    <w:p w14:paraId="2A5B1779" w14:textId="77777777" w:rsidR="00092783" w:rsidRPr="00092783" w:rsidRDefault="00092783" w:rsidP="00092783">
      <w:pPr>
        <w:numPr>
          <w:ilvl w:val="0"/>
          <w:numId w:val="14"/>
        </w:numPr>
        <w:spacing w:after="0" w:line="240" w:lineRule="auto"/>
        <w:jc w:val="both"/>
        <w:rPr>
          <w:rFonts w:ascii="Times New Roman" w:hAnsi="Times New Roman" w:cs="Times New Roman"/>
          <w:sz w:val="28"/>
          <w:szCs w:val="28"/>
          <w:lang w:bidi="ru-RU"/>
        </w:rPr>
      </w:pPr>
      <w:bookmarkStart w:id="51" w:name="bookmark89"/>
      <w:bookmarkEnd w:id="51"/>
      <w:r w:rsidRPr="00092783">
        <w:rPr>
          <w:rFonts w:ascii="Times New Roman" w:hAnsi="Times New Roman" w:cs="Times New Roman"/>
          <w:sz w:val="28"/>
          <w:szCs w:val="28"/>
          <w:lang w:bidi="ru-RU"/>
        </w:rPr>
        <w:t>осуществляет подготовку проекта договора на размещение объекта в двух экземплярах и их подписание, а также направляет проект указанного договора для подписания заявителю;</w:t>
      </w:r>
    </w:p>
    <w:p w14:paraId="03A037B4" w14:textId="77777777" w:rsidR="00092783" w:rsidRPr="00092783" w:rsidRDefault="00092783" w:rsidP="00092783">
      <w:pPr>
        <w:numPr>
          <w:ilvl w:val="0"/>
          <w:numId w:val="14"/>
        </w:numPr>
        <w:spacing w:after="0" w:line="240" w:lineRule="auto"/>
        <w:jc w:val="both"/>
        <w:rPr>
          <w:rFonts w:ascii="Times New Roman" w:hAnsi="Times New Roman" w:cs="Times New Roman"/>
          <w:sz w:val="28"/>
          <w:szCs w:val="28"/>
          <w:lang w:bidi="ru-RU"/>
        </w:rPr>
      </w:pPr>
      <w:bookmarkStart w:id="52" w:name="bookmark90"/>
      <w:bookmarkEnd w:id="52"/>
      <w:r w:rsidRPr="00092783">
        <w:rPr>
          <w:rFonts w:ascii="Times New Roman" w:hAnsi="Times New Roman" w:cs="Times New Roman"/>
          <w:sz w:val="28"/>
          <w:szCs w:val="28"/>
          <w:lang w:bidi="ru-RU"/>
        </w:rPr>
        <w:t xml:space="preserve">принимает решение об отказе в заключении договора на размещение объекта при наличии хотя бы одного из оснований, предусмотренных пунктом </w:t>
      </w:r>
      <w:r w:rsidR="00F32F84">
        <w:rPr>
          <w:rFonts w:ascii="Times New Roman" w:hAnsi="Times New Roman" w:cs="Times New Roman"/>
          <w:sz w:val="28"/>
          <w:szCs w:val="28"/>
          <w:lang w:bidi="ru-RU"/>
        </w:rPr>
        <w:t>16</w:t>
      </w:r>
      <w:r w:rsidRPr="00092783">
        <w:rPr>
          <w:rFonts w:ascii="Times New Roman" w:hAnsi="Times New Roman" w:cs="Times New Roman"/>
          <w:sz w:val="28"/>
          <w:szCs w:val="28"/>
          <w:lang w:bidi="ru-RU"/>
        </w:rPr>
        <w:t xml:space="preserve"> настоящего Порядка, и направляет принятое решение заявителю.</w:t>
      </w:r>
    </w:p>
    <w:p w14:paraId="3485B774" w14:textId="77777777" w:rsidR="00092783" w:rsidRPr="00092783" w:rsidRDefault="00092783" w:rsidP="00092783">
      <w:pPr>
        <w:spacing w:after="0" w:line="240" w:lineRule="auto"/>
        <w:jc w:val="both"/>
        <w:rPr>
          <w:rFonts w:ascii="Times New Roman" w:hAnsi="Times New Roman" w:cs="Times New Roman"/>
          <w:sz w:val="28"/>
          <w:szCs w:val="28"/>
          <w:lang w:bidi="ru-RU"/>
        </w:rPr>
      </w:pPr>
      <w:r w:rsidRPr="00092783">
        <w:rPr>
          <w:rFonts w:ascii="Times New Roman" w:hAnsi="Times New Roman" w:cs="Times New Roman"/>
          <w:sz w:val="28"/>
          <w:szCs w:val="28"/>
          <w:lang w:bidi="ru-RU"/>
        </w:rPr>
        <w:t>В указанном решении должны быть указаны все основания отказа.</w:t>
      </w:r>
    </w:p>
    <w:p w14:paraId="08DBA66D" w14:textId="77777777" w:rsidR="00092783" w:rsidRPr="00092783" w:rsidRDefault="00F32F84" w:rsidP="005E4780">
      <w:pPr>
        <w:spacing w:after="0" w:line="240" w:lineRule="auto"/>
        <w:ind w:firstLine="709"/>
        <w:jc w:val="both"/>
        <w:rPr>
          <w:rFonts w:ascii="Times New Roman" w:hAnsi="Times New Roman" w:cs="Times New Roman"/>
          <w:sz w:val="28"/>
          <w:szCs w:val="28"/>
          <w:lang w:bidi="ru-RU"/>
        </w:rPr>
      </w:pPr>
      <w:bookmarkStart w:id="53" w:name="bookmark91"/>
      <w:bookmarkEnd w:id="53"/>
      <w:r>
        <w:rPr>
          <w:rFonts w:ascii="Times New Roman" w:hAnsi="Times New Roman" w:cs="Times New Roman"/>
          <w:sz w:val="28"/>
          <w:szCs w:val="28"/>
          <w:lang w:bidi="ru-RU"/>
        </w:rPr>
        <w:t>14</w:t>
      </w:r>
      <w:r w:rsidR="0009278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92783" w:rsidRPr="00092783">
        <w:rPr>
          <w:rFonts w:ascii="Times New Roman" w:hAnsi="Times New Roman" w:cs="Times New Roman"/>
          <w:sz w:val="28"/>
          <w:szCs w:val="28"/>
          <w:lang w:bidi="ru-RU"/>
        </w:rPr>
        <w:t xml:space="preserve">Проект договора, указанный в подпункте 1 пункта </w:t>
      </w:r>
      <w:r>
        <w:rPr>
          <w:rFonts w:ascii="Times New Roman" w:hAnsi="Times New Roman" w:cs="Times New Roman"/>
          <w:sz w:val="28"/>
          <w:szCs w:val="28"/>
          <w:lang w:bidi="ru-RU"/>
        </w:rPr>
        <w:t>13</w:t>
      </w:r>
      <w:r w:rsidR="00092783" w:rsidRPr="00092783">
        <w:rPr>
          <w:rFonts w:ascii="Times New Roman" w:hAnsi="Times New Roman" w:cs="Times New Roman"/>
          <w:sz w:val="28"/>
          <w:szCs w:val="28"/>
          <w:lang w:bidi="ru-RU"/>
        </w:rPr>
        <w:t xml:space="preserve"> настоящего Порядка, выдается заявителю или направляется ему по адресу, содержащемуся в его заявлении.</w:t>
      </w:r>
    </w:p>
    <w:p w14:paraId="6D8C496F" w14:textId="77777777" w:rsidR="00092783" w:rsidRPr="00092783" w:rsidRDefault="00F32F84" w:rsidP="005E4780">
      <w:pPr>
        <w:spacing w:after="0" w:line="240" w:lineRule="auto"/>
        <w:ind w:firstLine="709"/>
        <w:jc w:val="both"/>
        <w:rPr>
          <w:rFonts w:ascii="Times New Roman" w:hAnsi="Times New Roman" w:cs="Times New Roman"/>
          <w:sz w:val="28"/>
          <w:szCs w:val="28"/>
          <w:lang w:bidi="ru-RU"/>
        </w:rPr>
      </w:pPr>
      <w:bookmarkStart w:id="54" w:name="bookmark92"/>
      <w:bookmarkEnd w:id="54"/>
      <w:r>
        <w:rPr>
          <w:rFonts w:ascii="Times New Roman" w:hAnsi="Times New Roman" w:cs="Times New Roman"/>
          <w:sz w:val="28"/>
          <w:szCs w:val="28"/>
          <w:lang w:bidi="ru-RU"/>
        </w:rPr>
        <w:t>15</w:t>
      </w:r>
      <w:r w:rsidR="0009278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92783" w:rsidRPr="00092783">
        <w:rPr>
          <w:rFonts w:ascii="Times New Roman" w:hAnsi="Times New Roman" w:cs="Times New Roman"/>
          <w:sz w:val="28"/>
          <w:szCs w:val="28"/>
          <w:lang w:bidi="ru-RU"/>
        </w:rPr>
        <w:t>Проект договора, направленный заявителю, должен быть им подписан и представлен в орган, уполномоченный на предоставление земельного участка, не позднее чем в течение 30 календарных дней со дня получения заявителем проекта указанного договора.</w:t>
      </w:r>
    </w:p>
    <w:p w14:paraId="39EA1D1D" w14:textId="77777777" w:rsidR="00092783" w:rsidRPr="00092783" w:rsidRDefault="00F32F84" w:rsidP="005E4780">
      <w:pPr>
        <w:spacing w:after="0" w:line="240" w:lineRule="auto"/>
        <w:ind w:firstLine="709"/>
        <w:jc w:val="both"/>
        <w:rPr>
          <w:rFonts w:ascii="Times New Roman" w:hAnsi="Times New Roman" w:cs="Times New Roman"/>
          <w:sz w:val="28"/>
          <w:szCs w:val="28"/>
          <w:lang w:bidi="ru-RU"/>
        </w:rPr>
      </w:pPr>
      <w:bookmarkStart w:id="55" w:name="bookmark93"/>
      <w:bookmarkEnd w:id="55"/>
      <w:r>
        <w:rPr>
          <w:rFonts w:ascii="Times New Roman" w:hAnsi="Times New Roman" w:cs="Times New Roman"/>
          <w:sz w:val="28"/>
          <w:szCs w:val="28"/>
          <w:lang w:bidi="ru-RU"/>
        </w:rPr>
        <w:t>16</w:t>
      </w:r>
      <w:r w:rsidR="0009278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92783" w:rsidRPr="00092783">
        <w:rPr>
          <w:rFonts w:ascii="Times New Roman" w:hAnsi="Times New Roman" w:cs="Times New Roman"/>
          <w:sz w:val="28"/>
          <w:szCs w:val="28"/>
          <w:lang w:bidi="ru-RU"/>
        </w:rPr>
        <w:t>Орган, уполномоченный на предоставление земельного участка, принимает решение об отказе в заключении договора на размещение объекта в следующих случаях:</w:t>
      </w:r>
    </w:p>
    <w:p w14:paraId="656BA9B0" w14:textId="77777777" w:rsidR="00092783" w:rsidRPr="00092783" w:rsidRDefault="00092783" w:rsidP="00092783">
      <w:pPr>
        <w:numPr>
          <w:ilvl w:val="0"/>
          <w:numId w:val="15"/>
        </w:numPr>
        <w:spacing w:after="0" w:line="240" w:lineRule="auto"/>
        <w:jc w:val="both"/>
        <w:rPr>
          <w:rFonts w:ascii="Times New Roman" w:hAnsi="Times New Roman" w:cs="Times New Roman"/>
          <w:sz w:val="28"/>
          <w:szCs w:val="28"/>
          <w:lang w:bidi="ru-RU"/>
        </w:rPr>
      </w:pPr>
      <w:bookmarkStart w:id="56" w:name="bookmark94"/>
      <w:bookmarkEnd w:id="56"/>
      <w:r w:rsidRPr="00092783">
        <w:rPr>
          <w:rFonts w:ascii="Times New Roman" w:hAnsi="Times New Roman" w:cs="Times New Roman"/>
          <w:sz w:val="28"/>
          <w:szCs w:val="28"/>
          <w:lang w:bidi="ru-RU"/>
        </w:rPr>
        <w:t xml:space="preserve">заявление подано с нарушением требований, установленных настоящим Порядком, либо к заявлению не приложены документы, указанные в пункте </w:t>
      </w:r>
      <w:r w:rsidR="00F32F84">
        <w:rPr>
          <w:rFonts w:ascii="Times New Roman" w:hAnsi="Times New Roman" w:cs="Times New Roman"/>
          <w:sz w:val="28"/>
          <w:szCs w:val="28"/>
          <w:lang w:bidi="ru-RU"/>
        </w:rPr>
        <w:t>9</w:t>
      </w:r>
      <w:r w:rsidRPr="00092783">
        <w:rPr>
          <w:rFonts w:ascii="Times New Roman" w:hAnsi="Times New Roman" w:cs="Times New Roman"/>
          <w:sz w:val="28"/>
          <w:szCs w:val="28"/>
          <w:lang w:bidi="ru-RU"/>
        </w:rPr>
        <w:t xml:space="preserve"> настоящего Порядка;</w:t>
      </w:r>
    </w:p>
    <w:p w14:paraId="6E59C211" w14:textId="77777777" w:rsidR="00092783" w:rsidRPr="00092783" w:rsidRDefault="00092783" w:rsidP="00092783">
      <w:pPr>
        <w:numPr>
          <w:ilvl w:val="0"/>
          <w:numId w:val="15"/>
        </w:numPr>
        <w:spacing w:after="0" w:line="240" w:lineRule="auto"/>
        <w:jc w:val="both"/>
        <w:rPr>
          <w:rFonts w:ascii="Times New Roman" w:hAnsi="Times New Roman" w:cs="Times New Roman"/>
          <w:sz w:val="28"/>
          <w:szCs w:val="28"/>
          <w:lang w:bidi="ru-RU"/>
        </w:rPr>
      </w:pPr>
      <w:bookmarkStart w:id="57" w:name="bookmark95"/>
      <w:bookmarkEnd w:id="57"/>
      <w:r w:rsidRPr="00092783">
        <w:rPr>
          <w:rFonts w:ascii="Times New Roman" w:hAnsi="Times New Roman" w:cs="Times New Roman"/>
          <w:sz w:val="28"/>
          <w:szCs w:val="28"/>
          <w:lang w:bidi="ru-RU"/>
        </w:rPr>
        <w:t>в представленных заявителем документах выявлена недостоверная, искаженная или неполная информация;</w:t>
      </w:r>
    </w:p>
    <w:p w14:paraId="0476ED0E" w14:textId="77777777" w:rsidR="00092783" w:rsidRPr="00092783" w:rsidRDefault="00092783" w:rsidP="00092783">
      <w:pPr>
        <w:numPr>
          <w:ilvl w:val="0"/>
          <w:numId w:val="15"/>
        </w:numPr>
        <w:spacing w:after="0" w:line="240" w:lineRule="auto"/>
        <w:jc w:val="both"/>
        <w:rPr>
          <w:rFonts w:ascii="Times New Roman" w:hAnsi="Times New Roman" w:cs="Times New Roman"/>
          <w:sz w:val="28"/>
          <w:szCs w:val="28"/>
          <w:lang w:bidi="ru-RU"/>
        </w:rPr>
      </w:pPr>
      <w:bookmarkStart w:id="58" w:name="bookmark96"/>
      <w:bookmarkEnd w:id="58"/>
      <w:r w:rsidRPr="00092783">
        <w:rPr>
          <w:rFonts w:ascii="Times New Roman" w:hAnsi="Times New Roman" w:cs="Times New Roman"/>
          <w:sz w:val="28"/>
          <w:szCs w:val="28"/>
          <w:lang w:bidi="ru-RU"/>
        </w:rPr>
        <w:t>с заявлением обратилось ненадлежащее лицо либо заявление подано в неуполномоченный орган;</w:t>
      </w:r>
    </w:p>
    <w:p w14:paraId="6170F4B2" w14:textId="77777777" w:rsidR="00092783" w:rsidRPr="00092783" w:rsidRDefault="00092783" w:rsidP="00092783">
      <w:pPr>
        <w:numPr>
          <w:ilvl w:val="0"/>
          <w:numId w:val="15"/>
        </w:numPr>
        <w:spacing w:after="0" w:line="240" w:lineRule="auto"/>
        <w:jc w:val="both"/>
        <w:rPr>
          <w:rFonts w:ascii="Times New Roman" w:hAnsi="Times New Roman" w:cs="Times New Roman"/>
          <w:sz w:val="28"/>
          <w:szCs w:val="28"/>
          <w:lang w:bidi="ru-RU"/>
        </w:rPr>
      </w:pPr>
      <w:bookmarkStart w:id="59" w:name="bookmark97"/>
      <w:bookmarkEnd w:id="59"/>
      <w:r w:rsidRPr="00092783">
        <w:rPr>
          <w:rFonts w:ascii="Times New Roman" w:hAnsi="Times New Roman" w:cs="Times New Roman"/>
          <w:sz w:val="28"/>
          <w:szCs w:val="28"/>
          <w:lang w:bidi="ru-RU"/>
        </w:rPr>
        <w:t>место размещения объекта не предусмотрено Схемой или не соответствует ей;</w:t>
      </w:r>
    </w:p>
    <w:p w14:paraId="45683CDC" w14:textId="77777777" w:rsidR="00092783" w:rsidRPr="00092783" w:rsidRDefault="00092783" w:rsidP="00092783">
      <w:pPr>
        <w:numPr>
          <w:ilvl w:val="0"/>
          <w:numId w:val="15"/>
        </w:numPr>
        <w:spacing w:after="0" w:line="240" w:lineRule="auto"/>
        <w:jc w:val="both"/>
        <w:rPr>
          <w:rFonts w:ascii="Times New Roman" w:hAnsi="Times New Roman" w:cs="Times New Roman"/>
          <w:sz w:val="28"/>
          <w:szCs w:val="28"/>
          <w:lang w:bidi="ru-RU"/>
        </w:rPr>
      </w:pPr>
      <w:bookmarkStart w:id="60" w:name="bookmark98"/>
      <w:bookmarkEnd w:id="60"/>
      <w:r w:rsidRPr="00092783">
        <w:rPr>
          <w:rFonts w:ascii="Times New Roman" w:hAnsi="Times New Roman" w:cs="Times New Roman"/>
          <w:sz w:val="28"/>
          <w:szCs w:val="28"/>
          <w:lang w:bidi="ru-RU"/>
        </w:rPr>
        <w:t xml:space="preserve">на испрашиваемое место размещения объекта другому лицу выдано уведомление о включении места размещения объекта в Схему либо на рассмотрении органа, уполномоченного на предоставление земельного участка, </w:t>
      </w:r>
      <w:r w:rsidRPr="00092783">
        <w:rPr>
          <w:rFonts w:ascii="Times New Roman" w:hAnsi="Times New Roman" w:cs="Times New Roman"/>
          <w:sz w:val="28"/>
          <w:szCs w:val="28"/>
          <w:lang w:bidi="ru-RU"/>
        </w:rPr>
        <w:lastRenderedPageBreak/>
        <w:t>находится заявление, по которому решение не принято, либо земельный участок в установленном законом порядке предоставлен в пользование третьим лицам.</w:t>
      </w:r>
    </w:p>
    <w:p w14:paraId="4AF3A8DA" w14:textId="77777777" w:rsidR="00092783" w:rsidRPr="00092783" w:rsidRDefault="00F32F84" w:rsidP="005E4780">
      <w:pPr>
        <w:spacing w:after="0" w:line="240" w:lineRule="auto"/>
        <w:ind w:firstLine="709"/>
        <w:jc w:val="both"/>
        <w:rPr>
          <w:rFonts w:ascii="Times New Roman" w:hAnsi="Times New Roman" w:cs="Times New Roman"/>
          <w:sz w:val="28"/>
          <w:szCs w:val="28"/>
          <w:lang w:bidi="ru-RU"/>
        </w:rPr>
      </w:pPr>
      <w:bookmarkStart w:id="61" w:name="bookmark99"/>
      <w:bookmarkEnd w:id="61"/>
      <w:r>
        <w:rPr>
          <w:rFonts w:ascii="Times New Roman" w:hAnsi="Times New Roman" w:cs="Times New Roman"/>
          <w:sz w:val="28"/>
          <w:szCs w:val="28"/>
          <w:lang w:bidi="ru-RU"/>
        </w:rPr>
        <w:t>17</w:t>
      </w:r>
      <w:r w:rsidR="0009278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92783" w:rsidRPr="00092783">
        <w:rPr>
          <w:rFonts w:ascii="Times New Roman" w:hAnsi="Times New Roman" w:cs="Times New Roman"/>
          <w:sz w:val="28"/>
          <w:szCs w:val="28"/>
          <w:lang w:bidi="ru-RU"/>
        </w:rPr>
        <w:t>Договор на размещение объекта заключается в соответствии с земельным и гражданским законодательством и должен содержать:</w:t>
      </w:r>
    </w:p>
    <w:p w14:paraId="00A18060" w14:textId="77777777" w:rsidR="00092783" w:rsidRPr="00092783" w:rsidRDefault="00092783" w:rsidP="00092783">
      <w:pPr>
        <w:numPr>
          <w:ilvl w:val="0"/>
          <w:numId w:val="16"/>
        </w:numPr>
        <w:spacing w:after="0" w:line="240" w:lineRule="auto"/>
        <w:jc w:val="both"/>
        <w:rPr>
          <w:rFonts w:ascii="Times New Roman" w:hAnsi="Times New Roman" w:cs="Times New Roman"/>
          <w:sz w:val="28"/>
          <w:szCs w:val="28"/>
          <w:lang w:bidi="ru-RU"/>
        </w:rPr>
      </w:pPr>
      <w:bookmarkStart w:id="62" w:name="bookmark100"/>
      <w:bookmarkEnd w:id="62"/>
      <w:r w:rsidRPr="00092783">
        <w:rPr>
          <w:rFonts w:ascii="Times New Roman" w:hAnsi="Times New Roman" w:cs="Times New Roman"/>
          <w:sz w:val="28"/>
          <w:szCs w:val="28"/>
          <w:lang w:bidi="ru-RU"/>
        </w:rPr>
        <w:t>указание об обязанности заявителя</w:t>
      </w:r>
      <w:r w:rsidRPr="00092783">
        <w:rPr>
          <w:rFonts w:ascii="Times New Roman" w:hAnsi="Times New Roman" w:cs="Times New Roman"/>
          <w:sz w:val="28"/>
          <w:szCs w:val="28"/>
          <w:lang w:bidi="ru-RU"/>
        </w:rPr>
        <w:tab/>
        <w:t>выполнить</w:t>
      </w:r>
      <w:r>
        <w:rPr>
          <w:rFonts w:ascii="Times New Roman" w:hAnsi="Times New Roman" w:cs="Times New Roman"/>
          <w:sz w:val="28"/>
          <w:szCs w:val="28"/>
          <w:lang w:bidi="ru-RU"/>
        </w:rPr>
        <w:t xml:space="preserve"> предусмотренные статьей 3</w:t>
      </w:r>
      <w:r w:rsidRPr="00092783">
        <w:rPr>
          <w:rFonts w:ascii="Times New Roman" w:hAnsi="Times New Roman" w:cs="Times New Roman"/>
          <w:sz w:val="28"/>
          <w:szCs w:val="28"/>
          <w:lang w:bidi="ru-RU"/>
        </w:rPr>
        <w:t>9</w:t>
      </w:r>
      <w:r w:rsidRPr="00092783">
        <w:rPr>
          <w:rFonts w:ascii="Times New Roman" w:hAnsi="Times New Roman" w:cs="Times New Roman"/>
          <w:sz w:val="28"/>
          <w:szCs w:val="28"/>
          <w:vertAlign w:val="superscript"/>
          <w:lang w:bidi="ru-RU"/>
        </w:rPr>
        <w:t>35</w:t>
      </w:r>
      <w:r w:rsidRPr="00092783">
        <w:rPr>
          <w:rFonts w:ascii="Times New Roman" w:hAnsi="Times New Roman" w:cs="Times New Roman"/>
          <w:sz w:val="28"/>
          <w:szCs w:val="28"/>
          <w:lang w:bidi="ru-RU"/>
        </w:rPr>
        <w:t xml:space="preserve"> Земельного кодекса Российской Федерации требования в случае, если использование земель или земельного участка привело к порче или уничтожению плодородного слоя почвы в границах таких земель или земельного участка;</w:t>
      </w:r>
    </w:p>
    <w:p w14:paraId="4EC699CC" w14:textId="77777777" w:rsidR="00092783" w:rsidRPr="00092783" w:rsidRDefault="00092783" w:rsidP="00092783">
      <w:pPr>
        <w:numPr>
          <w:ilvl w:val="0"/>
          <w:numId w:val="16"/>
        </w:numPr>
        <w:spacing w:after="0" w:line="240" w:lineRule="auto"/>
        <w:jc w:val="both"/>
        <w:rPr>
          <w:rFonts w:ascii="Times New Roman" w:hAnsi="Times New Roman" w:cs="Times New Roman"/>
          <w:sz w:val="28"/>
          <w:szCs w:val="28"/>
          <w:lang w:bidi="ru-RU"/>
        </w:rPr>
      </w:pPr>
      <w:bookmarkStart w:id="63" w:name="bookmark101"/>
      <w:bookmarkEnd w:id="63"/>
      <w:r w:rsidRPr="00092783">
        <w:rPr>
          <w:rFonts w:ascii="Times New Roman" w:hAnsi="Times New Roman" w:cs="Times New Roman"/>
          <w:sz w:val="28"/>
          <w:szCs w:val="28"/>
          <w:lang w:bidi="ru-RU"/>
        </w:rPr>
        <w:t>указание о возможности досрочного прекращения действия договора в случае предоставления земельного участка физическому или юридическому лицу, сроки направления заявителю уведомления о предоставлении земельного участка таким лицам.</w:t>
      </w:r>
    </w:p>
    <w:p w14:paraId="3407066C" w14:textId="77777777" w:rsidR="00092783" w:rsidRPr="00092783" w:rsidRDefault="00F32F84" w:rsidP="005E4780">
      <w:pPr>
        <w:spacing w:after="0" w:line="240" w:lineRule="auto"/>
        <w:ind w:firstLine="709"/>
        <w:jc w:val="both"/>
        <w:rPr>
          <w:rFonts w:ascii="Times New Roman" w:hAnsi="Times New Roman" w:cs="Times New Roman"/>
          <w:sz w:val="28"/>
          <w:szCs w:val="28"/>
          <w:lang w:bidi="ru-RU"/>
        </w:rPr>
      </w:pPr>
      <w:bookmarkStart w:id="64" w:name="bookmark102"/>
      <w:bookmarkEnd w:id="64"/>
      <w:r>
        <w:rPr>
          <w:rFonts w:ascii="Times New Roman" w:hAnsi="Times New Roman" w:cs="Times New Roman"/>
          <w:sz w:val="28"/>
          <w:szCs w:val="28"/>
          <w:lang w:bidi="ru-RU"/>
        </w:rPr>
        <w:t>18</w:t>
      </w:r>
      <w:r w:rsidR="0009278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92783" w:rsidRPr="00092783">
        <w:rPr>
          <w:rFonts w:ascii="Times New Roman" w:hAnsi="Times New Roman" w:cs="Times New Roman"/>
          <w:sz w:val="28"/>
          <w:szCs w:val="28"/>
          <w:lang w:bidi="ru-RU"/>
        </w:rPr>
        <w:t>По истечении срока действия договора на размещение объекта заявитель имеет преимущественное право на заключение нового договора на размещение объекта, если на день обращения за заключением нового договора на размещение объекта соблюдаются следующие условия:</w:t>
      </w:r>
    </w:p>
    <w:p w14:paraId="0C8E1DFA" w14:textId="77777777" w:rsidR="00092783" w:rsidRPr="00092783" w:rsidRDefault="00092783" w:rsidP="00092783">
      <w:pPr>
        <w:numPr>
          <w:ilvl w:val="0"/>
          <w:numId w:val="17"/>
        </w:numPr>
        <w:spacing w:after="0" w:line="240" w:lineRule="auto"/>
        <w:jc w:val="both"/>
        <w:rPr>
          <w:rFonts w:ascii="Times New Roman" w:hAnsi="Times New Roman" w:cs="Times New Roman"/>
          <w:sz w:val="28"/>
          <w:szCs w:val="28"/>
          <w:lang w:bidi="ru-RU"/>
        </w:rPr>
      </w:pPr>
      <w:bookmarkStart w:id="65" w:name="bookmark103"/>
      <w:bookmarkEnd w:id="65"/>
      <w:r w:rsidRPr="00092783">
        <w:rPr>
          <w:rFonts w:ascii="Times New Roman" w:hAnsi="Times New Roman" w:cs="Times New Roman"/>
          <w:sz w:val="28"/>
          <w:szCs w:val="28"/>
          <w:lang w:bidi="ru-RU"/>
        </w:rPr>
        <w:t>место размещения объекта предусмотрено Схемой;</w:t>
      </w:r>
    </w:p>
    <w:p w14:paraId="4320B0E6" w14:textId="77777777" w:rsidR="00092783" w:rsidRPr="00092783" w:rsidRDefault="00092783" w:rsidP="00092783">
      <w:pPr>
        <w:numPr>
          <w:ilvl w:val="0"/>
          <w:numId w:val="17"/>
        </w:numPr>
        <w:spacing w:after="0" w:line="240" w:lineRule="auto"/>
        <w:jc w:val="both"/>
        <w:rPr>
          <w:rFonts w:ascii="Times New Roman" w:hAnsi="Times New Roman" w:cs="Times New Roman"/>
          <w:sz w:val="28"/>
          <w:szCs w:val="28"/>
          <w:lang w:bidi="ru-RU"/>
        </w:rPr>
      </w:pPr>
      <w:bookmarkStart w:id="66" w:name="bookmark104"/>
      <w:bookmarkEnd w:id="66"/>
      <w:r w:rsidRPr="00092783">
        <w:rPr>
          <w:rFonts w:ascii="Times New Roman" w:hAnsi="Times New Roman" w:cs="Times New Roman"/>
          <w:sz w:val="28"/>
          <w:szCs w:val="28"/>
          <w:lang w:bidi="ru-RU"/>
        </w:rPr>
        <w:t>ранее заключенный договор на размещение объекта не был досрочно расторгнут в связи с нарушением его условий;</w:t>
      </w:r>
    </w:p>
    <w:p w14:paraId="582F406B" w14:textId="77777777" w:rsidR="00092783" w:rsidRPr="00092783" w:rsidRDefault="00092783" w:rsidP="00092783">
      <w:pPr>
        <w:numPr>
          <w:ilvl w:val="0"/>
          <w:numId w:val="17"/>
        </w:numPr>
        <w:spacing w:after="0" w:line="240" w:lineRule="auto"/>
        <w:jc w:val="both"/>
        <w:rPr>
          <w:rFonts w:ascii="Times New Roman" w:hAnsi="Times New Roman" w:cs="Times New Roman"/>
          <w:sz w:val="28"/>
          <w:szCs w:val="28"/>
          <w:lang w:bidi="ru-RU"/>
        </w:rPr>
      </w:pPr>
      <w:bookmarkStart w:id="67" w:name="bookmark105"/>
      <w:bookmarkEnd w:id="67"/>
      <w:r w:rsidRPr="00092783">
        <w:rPr>
          <w:rFonts w:ascii="Times New Roman" w:hAnsi="Times New Roman" w:cs="Times New Roman"/>
          <w:sz w:val="28"/>
          <w:szCs w:val="28"/>
          <w:lang w:bidi="ru-RU"/>
        </w:rPr>
        <w:t>не имеется задолженности по плате за размещение объекта, а также отсутствуют иные нарушения условий договора на размещение объекта;</w:t>
      </w:r>
    </w:p>
    <w:p w14:paraId="27C7330C" w14:textId="77777777" w:rsidR="00092783" w:rsidRPr="00092783" w:rsidRDefault="00092783" w:rsidP="00092783">
      <w:pPr>
        <w:numPr>
          <w:ilvl w:val="0"/>
          <w:numId w:val="17"/>
        </w:numPr>
        <w:spacing w:after="0" w:line="240" w:lineRule="auto"/>
        <w:jc w:val="both"/>
        <w:rPr>
          <w:rFonts w:ascii="Times New Roman" w:hAnsi="Times New Roman" w:cs="Times New Roman"/>
          <w:sz w:val="28"/>
          <w:szCs w:val="28"/>
          <w:lang w:bidi="ru-RU"/>
        </w:rPr>
      </w:pPr>
      <w:bookmarkStart w:id="68" w:name="bookmark106"/>
      <w:bookmarkEnd w:id="68"/>
      <w:r w:rsidRPr="00092783">
        <w:rPr>
          <w:rFonts w:ascii="Times New Roman" w:hAnsi="Times New Roman" w:cs="Times New Roman"/>
          <w:sz w:val="28"/>
          <w:szCs w:val="28"/>
          <w:lang w:bidi="ru-RU"/>
        </w:rPr>
        <w:t>отсутствуют предусмотренные действующим законодательством основания для отказа в заключении договора на размещение объекта.</w:t>
      </w:r>
    </w:p>
    <w:p w14:paraId="5FF6BE87" w14:textId="77777777" w:rsidR="00092783" w:rsidRDefault="00F32F84" w:rsidP="005E4780">
      <w:pPr>
        <w:spacing w:after="0" w:line="240" w:lineRule="auto"/>
        <w:ind w:firstLine="709"/>
        <w:jc w:val="both"/>
        <w:rPr>
          <w:rFonts w:ascii="Times New Roman" w:hAnsi="Times New Roman" w:cs="Times New Roman"/>
          <w:sz w:val="28"/>
          <w:szCs w:val="28"/>
          <w:lang w:bidi="ru-RU"/>
        </w:rPr>
      </w:pPr>
      <w:bookmarkStart w:id="69" w:name="bookmark107"/>
      <w:bookmarkEnd w:id="69"/>
      <w:r>
        <w:rPr>
          <w:rFonts w:ascii="Times New Roman" w:hAnsi="Times New Roman" w:cs="Times New Roman"/>
          <w:sz w:val="28"/>
          <w:szCs w:val="28"/>
          <w:lang w:bidi="ru-RU"/>
        </w:rPr>
        <w:t>19</w:t>
      </w:r>
      <w:r w:rsidR="00092783">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092783" w:rsidRPr="00092783">
        <w:rPr>
          <w:rFonts w:ascii="Times New Roman" w:hAnsi="Times New Roman" w:cs="Times New Roman"/>
          <w:sz w:val="28"/>
          <w:szCs w:val="28"/>
          <w:lang w:bidi="ru-RU"/>
        </w:rPr>
        <w:t>Некапитальный гараж, размещенный в отсутствие законных оснований, в том числе размещаемый по истечении срока действия договора на размещение объекта либо после прекращения (расторжения) такого договора, подлежит демонтажу владельцем некапитального гаража за его счет.</w:t>
      </w:r>
    </w:p>
    <w:p w14:paraId="281474C5" w14:textId="77777777" w:rsidR="005E4780" w:rsidRDefault="005E4780" w:rsidP="005E4780">
      <w:pPr>
        <w:spacing w:after="0" w:line="240" w:lineRule="auto"/>
        <w:ind w:firstLine="709"/>
        <w:jc w:val="both"/>
        <w:rPr>
          <w:rFonts w:ascii="Times New Roman" w:hAnsi="Times New Roman" w:cs="Times New Roman"/>
          <w:sz w:val="28"/>
          <w:szCs w:val="28"/>
          <w:lang w:bidi="ru-RU"/>
        </w:rPr>
      </w:pPr>
    </w:p>
    <w:p w14:paraId="5F095893" w14:textId="77777777" w:rsidR="005E4780" w:rsidRDefault="005E4780" w:rsidP="005E4780">
      <w:pPr>
        <w:spacing w:after="0" w:line="240" w:lineRule="auto"/>
        <w:ind w:firstLine="709"/>
        <w:jc w:val="both"/>
        <w:rPr>
          <w:rFonts w:ascii="Times New Roman" w:hAnsi="Times New Roman" w:cs="Times New Roman"/>
          <w:sz w:val="28"/>
          <w:szCs w:val="28"/>
          <w:lang w:bidi="ru-RU"/>
        </w:rPr>
      </w:pPr>
    </w:p>
    <w:p w14:paraId="5469C3AC" w14:textId="77777777" w:rsidR="005E4780" w:rsidRDefault="005E4780" w:rsidP="005E4780">
      <w:pPr>
        <w:spacing w:after="0" w:line="240" w:lineRule="auto"/>
        <w:ind w:firstLine="709"/>
        <w:jc w:val="both"/>
        <w:rPr>
          <w:rFonts w:ascii="Times New Roman" w:hAnsi="Times New Roman" w:cs="Times New Roman"/>
          <w:sz w:val="28"/>
          <w:szCs w:val="28"/>
          <w:lang w:bidi="ru-RU"/>
        </w:rPr>
      </w:pPr>
    </w:p>
    <w:p w14:paraId="0DE53130" w14:textId="77777777" w:rsidR="005E4780" w:rsidRDefault="005E4780" w:rsidP="005E4780">
      <w:pPr>
        <w:spacing w:after="0" w:line="240" w:lineRule="auto"/>
        <w:ind w:firstLine="709"/>
        <w:jc w:val="both"/>
        <w:rPr>
          <w:rFonts w:ascii="Times New Roman" w:hAnsi="Times New Roman" w:cs="Times New Roman"/>
          <w:sz w:val="28"/>
          <w:szCs w:val="28"/>
          <w:lang w:bidi="ru-RU"/>
        </w:rPr>
      </w:pPr>
    </w:p>
    <w:p w14:paraId="14399A79" w14:textId="77777777" w:rsidR="005E4780" w:rsidRDefault="005E4780" w:rsidP="005E4780">
      <w:pPr>
        <w:spacing w:after="0" w:line="240" w:lineRule="auto"/>
        <w:ind w:firstLine="709"/>
        <w:jc w:val="both"/>
        <w:rPr>
          <w:rFonts w:ascii="Times New Roman" w:hAnsi="Times New Roman" w:cs="Times New Roman"/>
          <w:sz w:val="28"/>
          <w:szCs w:val="28"/>
          <w:lang w:bidi="ru-RU"/>
        </w:rPr>
      </w:pPr>
    </w:p>
    <w:p w14:paraId="1FFE1599" w14:textId="49D83FAB" w:rsidR="005E4780" w:rsidRPr="00092783" w:rsidRDefault="005E4780" w:rsidP="005E4780">
      <w:pPr>
        <w:spacing w:after="0" w:line="240" w:lineRule="auto"/>
        <w:ind w:firstLine="709"/>
        <w:jc w:val="center"/>
        <w:rPr>
          <w:rFonts w:ascii="Times New Roman" w:hAnsi="Times New Roman" w:cs="Times New Roman"/>
          <w:sz w:val="28"/>
          <w:szCs w:val="28"/>
          <w:lang w:bidi="ru-RU"/>
        </w:rPr>
        <w:sectPr w:rsidR="005E4780" w:rsidRPr="00092783" w:rsidSect="004A6B5A">
          <w:headerReference w:type="even" r:id="rId9"/>
          <w:headerReference w:type="default" r:id="rId10"/>
          <w:pgSz w:w="11900" w:h="16840"/>
          <w:pgMar w:top="1102" w:right="513" w:bottom="1280" w:left="1418" w:header="0" w:footer="852" w:gutter="0"/>
          <w:cols w:space="720"/>
          <w:noEndnote/>
          <w:docGrid w:linePitch="360"/>
        </w:sectPr>
      </w:pPr>
      <w:r>
        <w:rPr>
          <w:rFonts w:ascii="Times New Roman" w:hAnsi="Times New Roman" w:cs="Times New Roman"/>
          <w:sz w:val="28"/>
          <w:szCs w:val="28"/>
          <w:lang w:bidi="ru-RU"/>
        </w:rPr>
        <w:t>____________________________________________________________</w:t>
      </w:r>
    </w:p>
    <w:p w14:paraId="718F57EF" w14:textId="77777777" w:rsidR="00C0635E" w:rsidRDefault="00C0635E" w:rsidP="005E4780">
      <w:pPr>
        <w:widowControl w:val="0"/>
        <w:spacing w:after="0" w:line="240" w:lineRule="auto"/>
        <w:jc w:val="right"/>
        <w:rPr>
          <w:rFonts w:ascii="Times New Roman" w:eastAsia="Times New Roman" w:hAnsi="Times New Roman" w:cs="Times New Roman"/>
          <w:color w:val="000000"/>
          <w:sz w:val="24"/>
          <w:szCs w:val="24"/>
          <w:lang w:eastAsia="ru-RU" w:bidi="ru-RU"/>
        </w:rPr>
      </w:pPr>
      <w:r w:rsidRPr="002802A6">
        <w:rPr>
          <w:rFonts w:ascii="Times New Roman" w:eastAsia="Times New Roman" w:hAnsi="Times New Roman" w:cs="Times New Roman"/>
          <w:color w:val="000000"/>
          <w:sz w:val="24"/>
          <w:szCs w:val="24"/>
          <w:lang w:eastAsia="ru-RU" w:bidi="ru-RU"/>
        </w:rPr>
        <w:lastRenderedPageBreak/>
        <w:t xml:space="preserve">Приложение </w:t>
      </w:r>
      <w:r>
        <w:rPr>
          <w:rFonts w:ascii="Times New Roman" w:eastAsia="Times New Roman" w:hAnsi="Times New Roman" w:cs="Times New Roman"/>
          <w:color w:val="000000"/>
          <w:sz w:val="24"/>
          <w:szCs w:val="24"/>
          <w:lang w:eastAsia="ru-RU" w:bidi="ru-RU"/>
        </w:rPr>
        <w:t>1</w:t>
      </w:r>
      <w:r w:rsidRPr="002802A6">
        <w:rPr>
          <w:rFonts w:ascii="Times New Roman" w:eastAsia="Times New Roman" w:hAnsi="Times New Roman" w:cs="Times New Roman"/>
          <w:color w:val="000000"/>
          <w:sz w:val="24"/>
          <w:szCs w:val="24"/>
          <w:lang w:eastAsia="ru-RU" w:bidi="ru-RU"/>
        </w:rPr>
        <w:t xml:space="preserve"> к Порядку</w:t>
      </w:r>
    </w:p>
    <w:p w14:paraId="616518B7" w14:textId="77777777" w:rsidR="005E4780" w:rsidRPr="005E4780" w:rsidRDefault="005E4780" w:rsidP="005E4780">
      <w:pPr>
        <w:spacing w:after="0" w:line="240" w:lineRule="auto"/>
        <w:jc w:val="right"/>
        <w:rPr>
          <w:rFonts w:ascii="Times New Roman" w:hAnsi="Times New Roman" w:cs="Times New Roman"/>
          <w:sz w:val="24"/>
          <w:szCs w:val="24"/>
        </w:rPr>
      </w:pPr>
      <w:r w:rsidRPr="005E4780">
        <w:rPr>
          <w:rFonts w:ascii="Times New Roman" w:hAnsi="Times New Roman" w:cs="Times New Roman"/>
          <w:sz w:val="24"/>
          <w:szCs w:val="24"/>
        </w:rPr>
        <w:t>размещения гаражей, являющихся некапитальными сооружениями, стоянок технических либо других средств передвижения инвалидов вблизи их места жительства на землях или земельных участках,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p>
    <w:p w14:paraId="5AA75B44" w14:textId="77777777" w:rsidR="005E4780" w:rsidRPr="002802A6" w:rsidRDefault="005E4780" w:rsidP="00C0635E">
      <w:pPr>
        <w:widowControl w:val="0"/>
        <w:spacing w:after="280" w:line="240" w:lineRule="auto"/>
        <w:jc w:val="right"/>
        <w:rPr>
          <w:rFonts w:ascii="Times New Roman" w:eastAsia="Times New Roman" w:hAnsi="Times New Roman" w:cs="Times New Roman"/>
          <w:sz w:val="24"/>
          <w:szCs w:val="24"/>
          <w:lang w:eastAsia="ru-RU" w:bidi="ru-RU"/>
        </w:rPr>
      </w:pPr>
    </w:p>
    <w:p w14:paraId="1F9645E1" w14:textId="783F84C1" w:rsidR="00C15AE3" w:rsidRPr="00C15AE3" w:rsidRDefault="00C15AE3" w:rsidP="00C15AE3">
      <w:pPr>
        <w:widowControl w:val="0"/>
        <w:tabs>
          <w:tab w:val="left" w:pos="3638"/>
        </w:tab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bCs/>
          <w:color w:val="000000"/>
          <w:sz w:val="24"/>
          <w:szCs w:val="24"/>
          <w:lang w:eastAsia="ru-RU" w:bidi="ru-RU"/>
        </w:rPr>
        <w:t>Типовой Договор №</w:t>
      </w:r>
      <w:r w:rsidR="004A4DAF">
        <w:rPr>
          <w:rFonts w:ascii="Times New Roman" w:eastAsia="Times New Roman" w:hAnsi="Times New Roman" w:cs="Times New Roman"/>
          <w:b/>
          <w:bCs/>
          <w:color w:val="000000"/>
          <w:sz w:val="24"/>
          <w:szCs w:val="24"/>
          <w:lang w:eastAsia="ru-RU" w:bidi="ru-RU"/>
        </w:rPr>
        <w:t>____</w:t>
      </w:r>
    </w:p>
    <w:p w14:paraId="630378D7" w14:textId="77777777" w:rsidR="00C15AE3" w:rsidRPr="00C15AE3" w:rsidRDefault="00C15AE3" w:rsidP="00C15AE3">
      <w:pPr>
        <w:widowControl w:val="0"/>
        <w:spacing w:after="260" w:line="240" w:lineRule="auto"/>
        <w:jc w:val="center"/>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b/>
          <w:bCs/>
          <w:color w:val="000000"/>
          <w:sz w:val="24"/>
          <w:szCs w:val="24"/>
          <w:lang w:eastAsia="ru-RU" w:bidi="ru-RU"/>
        </w:rPr>
        <w:t>на размещение гражданами гаражей, являющихся некапитальными</w:t>
      </w:r>
      <w:r w:rsidRPr="00C15AE3">
        <w:rPr>
          <w:rFonts w:ascii="Times New Roman" w:eastAsia="Times New Roman" w:hAnsi="Times New Roman" w:cs="Times New Roman"/>
          <w:b/>
          <w:bCs/>
          <w:color w:val="000000"/>
          <w:sz w:val="24"/>
          <w:szCs w:val="24"/>
          <w:lang w:eastAsia="ru-RU" w:bidi="ru-RU"/>
        </w:rPr>
        <w:br/>
        <w:t>сооружениями</w:t>
      </w:r>
    </w:p>
    <w:p w14:paraId="173FC17A" w14:textId="77777777" w:rsidR="00C15AE3" w:rsidRPr="00C15AE3" w:rsidRDefault="00C15AE3" w:rsidP="00C15AE3">
      <w:pPr>
        <w:widowControl w:val="0"/>
        <w:tabs>
          <w:tab w:val="left" w:pos="7008"/>
          <w:tab w:val="left" w:leader="underscore" w:pos="9232"/>
        </w:tabs>
        <w:spacing w:after="260" w:line="240" w:lineRule="auto"/>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b/>
          <w:bCs/>
          <w:color w:val="000000"/>
          <w:sz w:val="24"/>
          <w:szCs w:val="24"/>
          <w:lang w:eastAsia="ru-RU" w:bidi="ru-RU"/>
        </w:rPr>
        <w:t xml:space="preserve">г. </w:t>
      </w:r>
      <w:r w:rsidR="00C02B2B">
        <w:rPr>
          <w:rFonts w:ascii="Times New Roman" w:eastAsia="Times New Roman" w:hAnsi="Times New Roman" w:cs="Times New Roman"/>
          <w:b/>
          <w:bCs/>
          <w:color w:val="000000"/>
          <w:sz w:val="24"/>
          <w:szCs w:val="24"/>
          <w:lang w:eastAsia="ru-RU" w:bidi="ru-RU"/>
        </w:rPr>
        <w:t>Балей</w:t>
      </w:r>
      <w:r w:rsidR="004A4DAF">
        <w:rPr>
          <w:rFonts w:ascii="Times New Roman" w:eastAsia="Times New Roman" w:hAnsi="Times New Roman" w:cs="Times New Roman"/>
          <w:b/>
          <w:bCs/>
          <w:color w:val="000000"/>
          <w:sz w:val="24"/>
          <w:szCs w:val="24"/>
          <w:lang w:eastAsia="ru-RU" w:bidi="ru-RU"/>
        </w:rPr>
        <w:t xml:space="preserve">                                                                                             </w:t>
      </w:r>
      <w:r w:rsidRPr="00C15AE3">
        <w:rPr>
          <w:rFonts w:ascii="Times New Roman" w:eastAsia="Times New Roman" w:hAnsi="Times New Roman" w:cs="Times New Roman"/>
          <w:b/>
          <w:bCs/>
          <w:color w:val="000000"/>
          <w:sz w:val="24"/>
          <w:szCs w:val="24"/>
          <w:lang w:eastAsia="ru-RU" w:bidi="ru-RU"/>
        </w:rPr>
        <w:t>«</w:t>
      </w:r>
      <w:r w:rsidR="004A4DAF">
        <w:rPr>
          <w:rFonts w:ascii="Times New Roman" w:eastAsia="Times New Roman" w:hAnsi="Times New Roman" w:cs="Times New Roman"/>
          <w:b/>
          <w:bCs/>
          <w:color w:val="000000"/>
          <w:sz w:val="24"/>
          <w:szCs w:val="24"/>
          <w:lang w:eastAsia="ru-RU" w:bidi="ru-RU"/>
        </w:rPr>
        <w:t>_</w:t>
      </w:r>
      <w:r w:rsidR="00C02B2B">
        <w:rPr>
          <w:rFonts w:ascii="Times New Roman" w:eastAsia="Times New Roman" w:hAnsi="Times New Roman" w:cs="Times New Roman"/>
          <w:b/>
          <w:bCs/>
          <w:color w:val="000000"/>
          <w:sz w:val="24"/>
          <w:szCs w:val="24"/>
          <w:lang w:eastAsia="ru-RU" w:bidi="ru-RU"/>
        </w:rPr>
        <w:t>___</w:t>
      </w:r>
      <w:r w:rsidRPr="00C15AE3">
        <w:rPr>
          <w:rFonts w:ascii="Times New Roman" w:eastAsia="Times New Roman" w:hAnsi="Times New Roman" w:cs="Times New Roman"/>
          <w:b/>
          <w:bCs/>
          <w:color w:val="000000"/>
          <w:sz w:val="24"/>
          <w:szCs w:val="24"/>
          <w:lang w:eastAsia="ru-RU" w:bidi="ru-RU"/>
        </w:rPr>
        <w:t>»</w:t>
      </w:r>
      <w:r w:rsidR="00C02B2B">
        <w:rPr>
          <w:rFonts w:ascii="Times New Roman" w:eastAsia="Times New Roman" w:hAnsi="Times New Roman" w:cs="Times New Roman"/>
          <w:b/>
          <w:bCs/>
          <w:color w:val="000000"/>
          <w:sz w:val="24"/>
          <w:szCs w:val="24"/>
          <w:lang w:eastAsia="ru-RU" w:bidi="ru-RU"/>
        </w:rPr>
        <w:t xml:space="preserve"> </w:t>
      </w:r>
      <w:r w:rsidR="004A4DAF">
        <w:rPr>
          <w:rFonts w:ascii="Times New Roman" w:eastAsia="Times New Roman" w:hAnsi="Times New Roman" w:cs="Times New Roman"/>
          <w:b/>
          <w:bCs/>
          <w:color w:val="000000"/>
          <w:sz w:val="24"/>
          <w:szCs w:val="24"/>
          <w:lang w:eastAsia="ru-RU" w:bidi="ru-RU"/>
        </w:rPr>
        <w:t>__________</w:t>
      </w:r>
      <w:r w:rsidRPr="00C15AE3">
        <w:rPr>
          <w:rFonts w:ascii="Times New Roman" w:eastAsia="Times New Roman" w:hAnsi="Times New Roman" w:cs="Times New Roman"/>
          <w:b/>
          <w:bCs/>
          <w:color w:val="000000"/>
          <w:sz w:val="24"/>
          <w:szCs w:val="24"/>
          <w:lang w:eastAsia="ru-RU" w:bidi="ru-RU"/>
        </w:rPr>
        <w:t>20</w:t>
      </w:r>
      <w:r w:rsidR="004A4DAF">
        <w:rPr>
          <w:rFonts w:ascii="Times New Roman" w:eastAsia="Times New Roman" w:hAnsi="Times New Roman" w:cs="Times New Roman"/>
          <w:b/>
          <w:bCs/>
          <w:color w:val="000000"/>
          <w:sz w:val="24"/>
          <w:szCs w:val="24"/>
          <w:lang w:eastAsia="ru-RU" w:bidi="ru-RU"/>
        </w:rPr>
        <w:t>__</w:t>
      </w:r>
      <w:r w:rsidRPr="00C15AE3">
        <w:rPr>
          <w:rFonts w:ascii="Times New Roman" w:eastAsia="Times New Roman" w:hAnsi="Times New Roman" w:cs="Times New Roman"/>
          <w:b/>
          <w:bCs/>
          <w:color w:val="000000"/>
          <w:sz w:val="24"/>
          <w:szCs w:val="24"/>
          <w:lang w:eastAsia="ru-RU" w:bidi="ru-RU"/>
        </w:rPr>
        <w:tab/>
        <w:t>года</w:t>
      </w:r>
    </w:p>
    <w:p w14:paraId="03EE11FB" w14:textId="472665AA" w:rsidR="00C15AE3" w:rsidRDefault="004A4DAF" w:rsidP="004A4DAF">
      <w:pPr>
        <w:widowControl w:val="0"/>
        <w:tabs>
          <w:tab w:val="left" w:leader="underscore" w:pos="9835"/>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A4DAF">
        <w:rPr>
          <w:rFonts w:ascii="Times New Roman" w:eastAsia="Times New Roman" w:hAnsi="Times New Roman" w:cs="Times New Roman"/>
          <w:color w:val="000000"/>
          <w:sz w:val="24"/>
          <w:szCs w:val="24"/>
          <w:lang w:eastAsia="ru-RU" w:bidi="ru-RU"/>
        </w:rPr>
        <w:t xml:space="preserve"> Балейский муниципальный округ  Забайкальского края, от имени которого выступает администрация Балейского муниципального округа Забайкальского края, в лице Главы Балейского муниципального округа Ушакова Евгения Владимировича действующего на основании  Распоряжения Главы Балейского муниципального округа Забайкальского края №1 от 25.12.2024г. «О вступлении в должность Главы Балейского муниципального округа»,  Устава </w:t>
      </w:r>
      <w:r w:rsidRPr="004A4DAF">
        <w:rPr>
          <w:rFonts w:ascii="Times New Roman" w:eastAsia="Times New Roman" w:hAnsi="Times New Roman" w:cs="Times New Roman"/>
          <w:bCs/>
          <w:color w:val="000000"/>
          <w:sz w:val="24"/>
          <w:szCs w:val="24"/>
          <w:lang w:eastAsia="ru-RU" w:bidi="ru-RU"/>
        </w:rPr>
        <w:t>Балейского муниципального округа Забайкальского края</w:t>
      </w:r>
      <w:r w:rsidR="00C15AE3" w:rsidRPr="00C15AE3">
        <w:rPr>
          <w:rFonts w:ascii="Times New Roman" w:eastAsia="Times New Roman" w:hAnsi="Times New Roman" w:cs="Times New Roman"/>
          <w:color w:val="000000"/>
          <w:sz w:val="24"/>
          <w:szCs w:val="24"/>
          <w:lang w:eastAsia="ru-RU" w:bidi="ru-RU"/>
        </w:rPr>
        <w:t>, именуем</w:t>
      </w:r>
      <w:r>
        <w:rPr>
          <w:rFonts w:ascii="Times New Roman" w:eastAsia="Times New Roman" w:hAnsi="Times New Roman" w:cs="Times New Roman"/>
          <w:color w:val="000000"/>
          <w:sz w:val="24"/>
          <w:szCs w:val="24"/>
          <w:lang w:eastAsia="ru-RU" w:bidi="ru-RU"/>
        </w:rPr>
        <w:t>ый</w:t>
      </w:r>
      <w:r w:rsidR="00C15AE3" w:rsidRPr="00C15AE3">
        <w:rPr>
          <w:rFonts w:ascii="Times New Roman" w:eastAsia="Times New Roman" w:hAnsi="Times New Roman" w:cs="Times New Roman"/>
          <w:color w:val="000000"/>
          <w:sz w:val="24"/>
          <w:szCs w:val="24"/>
          <w:lang w:eastAsia="ru-RU" w:bidi="ru-RU"/>
        </w:rPr>
        <w:t xml:space="preserve"> в дальнейшем «Уполномоченный орган», с одной стороны, и, </w:t>
      </w:r>
      <w:r>
        <w:rPr>
          <w:rFonts w:ascii="Times New Roman" w:eastAsia="Times New Roman" w:hAnsi="Times New Roman" w:cs="Times New Roman"/>
          <w:color w:val="000000"/>
          <w:sz w:val="24"/>
          <w:szCs w:val="24"/>
          <w:lang w:eastAsia="ru-RU" w:bidi="ru-RU"/>
        </w:rPr>
        <w:t>__________________________________________________</w:t>
      </w:r>
      <w:r w:rsidR="00C15AE3" w:rsidRPr="00C15AE3">
        <w:rPr>
          <w:rFonts w:ascii="Times New Roman" w:eastAsia="Times New Roman" w:hAnsi="Times New Roman" w:cs="Times New Roman"/>
          <w:color w:val="000000"/>
          <w:sz w:val="24"/>
          <w:szCs w:val="24"/>
          <w:lang w:eastAsia="ru-RU" w:bidi="ru-RU"/>
        </w:rPr>
        <w:t>именуемый в дальнейшем «Правообладатель», с другой стороны, далее вместе именуемые «Стороны», в соответствии с постановлением Правительства Забайкальского края от 20 сентября 2022 года № 415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Забайкальского края, для возведения гражданами гаражей, являющихся некапитальными сооружениями, либо стоянок технических и других средств передвижения инвалидов вблизи их места жительства»</w:t>
      </w:r>
      <w:r>
        <w:rPr>
          <w:rFonts w:ascii="Times New Roman" w:eastAsia="Times New Roman" w:hAnsi="Times New Roman" w:cs="Times New Roman"/>
          <w:color w:val="000000"/>
          <w:sz w:val="24"/>
          <w:szCs w:val="24"/>
          <w:lang w:eastAsia="ru-RU" w:bidi="ru-RU"/>
        </w:rPr>
        <w:t xml:space="preserve">, </w:t>
      </w:r>
      <w:r w:rsidRPr="00ED5EC5">
        <w:rPr>
          <w:rFonts w:ascii="Times New Roman" w:eastAsia="Times New Roman" w:hAnsi="Times New Roman" w:cs="Times New Roman"/>
          <w:sz w:val="24"/>
          <w:szCs w:val="24"/>
          <w:lang w:eastAsia="ru-RU" w:bidi="ru-RU"/>
        </w:rPr>
        <w:t xml:space="preserve">на основании </w:t>
      </w:r>
      <w:r w:rsidR="00ED5EC5" w:rsidRPr="00ED5EC5">
        <w:rPr>
          <w:rFonts w:ascii="Times New Roman" w:eastAsia="Times New Roman" w:hAnsi="Times New Roman" w:cs="Times New Roman"/>
          <w:sz w:val="24"/>
          <w:szCs w:val="24"/>
          <w:lang w:eastAsia="ru-RU" w:bidi="ru-RU"/>
        </w:rPr>
        <w:t>Постановления администрации Балейского муниципального округа Забайкальского края от _______ №______</w:t>
      </w:r>
      <w:r w:rsidR="00ED5EC5">
        <w:rPr>
          <w:rFonts w:ascii="Times New Roman" w:eastAsia="Times New Roman" w:hAnsi="Times New Roman" w:cs="Times New Roman"/>
          <w:color w:val="FF0000"/>
          <w:sz w:val="24"/>
          <w:szCs w:val="24"/>
          <w:lang w:eastAsia="ru-RU" w:bidi="ru-RU"/>
        </w:rPr>
        <w:t xml:space="preserve"> </w:t>
      </w:r>
      <w:r w:rsidR="00C15AE3" w:rsidRPr="00C15AE3">
        <w:rPr>
          <w:rFonts w:ascii="Times New Roman" w:eastAsia="Times New Roman" w:hAnsi="Times New Roman" w:cs="Times New Roman"/>
          <w:color w:val="000000"/>
          <w:sz w:val="24"/>
          <w:szCs w:val="24"/>
          <w:lang w:eastAsia="ru-RU" w:bidi="ru-RU"/>
        </w:rPr>
        <w:t xml:space="preserve"> заключили настоящий договор (далее - Договор) о нижеследующем.</w:t>
      </w:r>
    </w:p>
    <w:p w14:paraId="5F34878C" w14:textId="77777777" w:rsidR="004A4DAF" w:rsidRPr="00C15AE3" w:rsidRDefault="004A4DAF" w:rsidP="004A4DAF">
      <w:pPr>
        <w:widowControl w:val="0"/>
        <w:tabs>
          <w:tab w:val="left" w:leader="underscore" w:pos="9835"/>
        </w:tabs>
        <w:spacing w:after="0" w:line="240" w:lineRule="auto"/>
        <w:jc w:val="both"/>
        <w:rPr>
          <w:rFonts w:ascii="Times New Roman" w:eastAsia="Times New Roman" w:hAnsi="Times New Roman" w:cs="Times New Roman"/>
          <w:sz w:val="24"/>
          <w:szCs w:val="24"/>
          <w:lang w:eastAsia="ru-RU" w:bidi="ru-RU"/>
        </w:rPr>
      </w:pPr>
    </w:p>
    <w:p w14:paraId="7D40FCFE" w14:textId="77777777" w:rsidR="00C15AE3" w:rsidRPr="00C15AE3" w:rsidRDefault="00C15AE3" w:rsidP="00C15AE3">
      <w:pPr>
        <w:widowControl w:val="0"/>
        <w:numPr>
          <w:ilvl w:val="0"/>
          <w:numId w:val="18"/>
        </w:numPr>
        <w:tabs>
          <w:tab w:val="left" w:pos="326"/>
        </w:tabs>
        <w:spacing w:after="260" w:line="240" w:lineRule="auto"/>
        <w:jc w:val="center"/>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b/>
          <w:bCs/>
          <w:color w:val="000000"/>
          <w:sz w:val="24"/>
          <w:szCs w:val="24"/>
          <w:lang w:eastAsia="ru-RU" w:bidi="ru-RU"/>
        </w:rPr>
        <w:t>ПРЕДМЕТ ДОГОВОРА</w:t>
      </w:r>
    </w:p>
    <w:p w14:paraId="41369522" w14:textId="17C99A29" w:rsidR="00C15AE3" w:rsidRPr="00C15AE3" w:rsidRDefault="00C15AE3" w:rsidP="00C15AE3">
      <w:pPr>
        <w:widowControl w:val="0"/>
        <w:numPr>
          <w:ilvl w:val="1"/>
          <w:numId w:val="18"/>
        </w:numPr>
        <w:tabs>
          <w:tab w:val="left" w:pos="1024"/>
        </w:tabs>
        <w:spacing w:after="0" w:line="240" w:lineRule="auto"/>
        <w:ind w:firstLine="54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Уполномоченный орган предоставляет Правообладателю право на размещение</w:t>
      </w:r>
      <w:r w:rsidR="004A4DAF">
        <w:rPr>
          <w:rFonts w:ascii="Times New Roman" w:eastAsia="Times New Roman" w:hAnsi="Times New Roman" w:cs="Times New Roman"/>
          <w:sz w:val="24"/>
          <w:szCs w:val="24"/>
          <w:lang w:eastAsia="ru-RU" w:bidi="ru-RU"/>
        </w:rPr>
        <w:t xml:space="preserve"> </w:t>
      </w:r>
      <w:r w:rsidRPr="00C15AE3">
        <w:rPr>
          <w:rFonts w:ascii="Times New Roman" w:eastAsia="Times New Roman" w:hAnsi="Times New Roman" w:cs="Times New Roman"/>
          <w:color w:val="000000"/>
          <w:sz w:val="24"/>
          <w:szCs w:val="24"/>
          <w:lang w:eastAsia="ru-RU" w:bidi="ru-RU"/>
        </w:rPr>
        <w:t xml:space="preserve">гаража, являющегося некапитальным сооружением, который должен соответствовать следующим требованиям, </w:t>
      </w:r>
      <w:r w:rsidRPr="0086304D">
        <w:rPr>
          <w:rFonts w:ascii="Times New Roman" w:eastAsia="Times New Roman" w:hAnsi="Times New Roman" w:cs="Times New Roman"/>
          <w:color w:val="000000"/>
          <w:sz w:val="24"/>
          <w:szCs w:val="24"/>
          <w:lang w:eastAsia="ru-RU" w:bidi="ru-RU"/>
        </w:rPr>
        <w:t xml:space="preserve">предусмотренным пунктом </w:t>
      </w:r>
      <w:r w:rsidR="00ED5EC5" w:rsidRPr="0086304D">
        <w:rPr>
          <w:rFonts w:ascii="Times New Roman" w:eastAsia="Times New Roman" w:hAnsi="Times New Roman" w:cs="Times New Roman"/>
          <w:color w:val="000000"/>
          <w:sz w:val="24"/>
          <w:szCs w:val="24"/>
          <w:lang w:eastAsia="ru-RU" w:bidi="ru-RU"/>
        </w:rPr>
        <w:t>___</w:t>
      </w:r>
      <w:r w:rsidRPr="0086304D">
        <w:rPr>
          <w:rFonts w:ascii="Times New Roman" w:eastAsia="Times New Roman" w:hAnsi="Times New Roman" w:cs="Times New Roman"/>
          <w:color w:val="000000"/>
          <w:sz w:val="24"/>
          <w:szCs w:val="24"/>
          <w:lang w:eastAsia="ru-RU" w:bidi="ru-RU"/>
        </w:rPr>
        <w:t xml:space="preserve"> </w:t>
      </w:r>
      <w:r w:rsidR="0086304D" w:rsidRPr="0086304D">
        <w:rPr>
          <w:rFonts w:ascii="Times New Roman" w:eastAsia="Times New Roman" w:hAnsi="Times New Roman" w:cs="Times New Roman"/>
          <w:color w:val="000000"/>
          <w:sz w:val="24"/>
          <w:szCs w:val="24"/>
          <w:lang w:eastAsia="ru-RU" w:bidi="ru-RU"/>
        </w:rPr>
        <w:t>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земельных участках,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r w:rsidRPr="0086304D">
        <w:rPr>
          <w:rFonts w:ascii="Times New Roman" w:eastAsia="Times New Roman" w:hAnsi="Times New Roman" w:cs="Times New Roman"/>
          <w:color w:val="000000"/>
          <w:sz w:val="24"/>
          <w:szCs w:val="24"/>
          <w:lang w:eastAsia="ru-RU" w:bidi="ru-RU"/>
        </w:rPr>
        <w:t>, утвержденной</w:t>
      </w:r>
      <w:r w:rsidR="00ED5EC5" w:rsidRPr="0086304D">
        <w:rPr>
          <w:rFonts w:ascii="Times New Roman" w:eastAsia="Times New Roman" w:hAnsi="Times New Roman" w:cs="Times New Roman"/>
          <w:color w:val="000000"/>
          <w:sz w:val="24"/>
          <w:szCs w:val="24"/>
          <w:lang w:eastAsia="ru-RU" w:bidi="ru-RU"/>
        </w:rPr>
        <w:t>______________</w:t>
      </w:r>
      <w:r w:rsidRPr="0086304D">
        <w:rPr>
          <w:rFonts w:ascii="Times New Roman" w:eastAsia="Times New Roman" w:hAnsi="Times New Roman" w:cs="Times New Roman"/>
          <w:color w:val="000000"/>
          <w:sz w:val="24"/>
          <w:szCs w:val="24"/>
          <w:lang w:eastAsia="ru-RU" w:bidi="ru-RU"/>
        </w:rPr>
        <w:t xml:space="preserve"> от</w:t>
      </w:r>
      <w:r w:rsidR="004A4DAF" w:rsidRPr="0086304D">
        <w:rPr>
          <w:rFonts w:ascii="Times New Roman" w:eastAsia="Times New Roman" w:hAnsi="Times New Roman" w:cs="Times New Roman"/>
          <w:sz w:val="24"/>
          <w:szCs w:val="24"/>
          <w:lang w:eastAsia="ru-RU" w:bidi="ru-RU"/>
        </w:rPr>
        <w:t xml:space="preserve">  </w:t>
      </w:r>
      <w:r w:rsidRPr="0086304D">
        <w:rPr>
          <w:rFonts w:ascii="Times New Roman" w:eastAsia="Times New Roman" w:hAnsi="Times New Roman" w:cs="Times New Roman"/>
          <w:color w:val="000000"/>
          <w:sz w:val="24"/>
          <w:szCs w:val="24"/>
          <w:lang w:eastAsia="ru-RU" w:bidi="ru-RU"/>
        </w:rPr>
        <w:t>«</w:t>
      </w:r>
      <w:r w:rsidR="004A4DAF" w:rsidRPr="0086304D">
        <w:rPr>
          <w:rFonts w:ascii="Times New Roman" w:eastAsia="Times New Roman" w:hAnsi="Times New Roman" w:cs="Times New Roman"/>
          <w:color w:val="000000"/>
          <w:sz w:val="24"/>
          <w:szCs w:val="24"/>
          <w:lang w:eastAsia="ru-RU" w:bidi="ru-RU"/>
        </w:rPr>
        <w:t>___</w:t>
      </w:r>
      <w:r w:rsidRPr="0086304D">
        <w:rPr>
          <w:rFonts w:ascii="Times New Roman" w:eastAsia="Times New Roman" w:hAnsi="Times New Roman" w:cs="Times New Roman"/>
          <w:color w:val="000000"/>
          <w:sz w:val="24"/>
          <w:szCs w:val="24"/>
          <w:lang w:eastAsia="ru-RU" w:bidi="ru-RU"/>
        </w:rPr>
        <w:t>»</w:t>
      </w:r>
      <w:r w:rsidR="004A4DAF" w:rsidRPr="0086304D">
        <w:rPr>
          <w:rFonts w:ascii="Times New Roman" w:eastAsia="Times New Roman" w:hAnsi="Times New Roman" w:cs="Times New Roman"/>
          <w:color w:val="000000"/>
          <w:sz w:val="24"/>
          <w:szCs w:val="24"/>
          <w:lang w:eastAsia="ru-RU" w:bidi="ru-RU"/>
        </w:rPr>
        <w:t>__________</w:t>
      </w:r>
      <w:r w:rsidRPr="0086304D">
        <w:rPr>
          <w:rFonts w:ascii="Times New Roman" w:eastAsia="Times New Roman" w:hAnsi="Times New Roman" w:cs="Times New Roman"/>
          <w:color w:val="000000"/>
          <w:sz w:val="24"/>
          <w:szCs w:val="24"/>
          <w:lang w:eastAsia="ru-RU" w:bidi="ru-RU"/>
        </w:rPr>
        <w:t>20</w:t>
      </w:r>
      <w:r w:rsidR="004A4DAF" w:rsidRPr="0086304D">
        <w:rPr>
          <w:rFonts w:ascii="Times New Roman" w:eastAsia="Times New Roman" w:hAnsi="Times New Roman" w:cs="Times New Roman"/>
          <w:color w:val="000000"/>
          <w:sz w:val="24"/>
          <w:szCs w:val="24"/>
          <w:lang w:eastAsia="ru-RU" w:bidi="ru-RU"/>
        </w:rPr>
        <w:t>______</w:t>
      </w:r>
      <w:r w:rsidRPr="0086304D">
        <w:rPr>
          <w:rFonts w:ascii="Times New Roman" w:eastAsia="Times New Roman" w:hAnsi="Times New Roman" w:cs="Times New Roman"/>
          <w:color w:val="000000"/>
          <w:sz w:val="24"/>
          <w:szCs w:val="24"/>
          <w:lang w:eastAsia="ru-RU" w:bidi="ru-RU"/>
        </w:rPr>
        <w:tab/>
        <w:t>года №</w:t>
      </w:r>
      <w:r w:rsidR="004A4DAF" w:rsidRPr="0086304D">
        <w:rPr>
          <w:rFonts w:ascii="Times New Roman" w:eastAsia="Times New Roman" w:hAnsi="Times New Roman" w:cs="Times New Roman"/>
          <w:color w:val="000000"/>
          <w:sz w:val="24"/>
          <w:szCs w:val="24"/>
          <w:lang w:eastAsia="ru-RU" w:bidi="ru-RU"/>
        </w:rPr>
        <w:t>_______</w:t>
      </w:r>
      <w:r w:rsidRPr="0086304D">
        <w:rPr>
          <w:rFonts w:ascii="Times New Roman" w:eastAsia="Times New Roman" w:hAnsi="Times New Roman" w:cs="Times New Roman"/>
          <w:color w:val="000000"/>
          <w:sz w:val="24"/>
          <w:szCs w:val="24"/>
          <w:lang w:eastAsia="ru-RU" w:bidi="ru-RU"/>
        </w:rPr>
        <w:t>,</w:t>
      </w:r>
      <w:r w:rsidRPr="00C15AE3">
        <w:rPr>
          <w:rFonts w:ascii="Times New Roman" w:eastAsia="Times New Roman" w:hAnsi="Times New Roman" w:cs="Times New Roman"/>
          <w:color w:val="000000"/>
          <w:sz w:val="24"/>
          <w:szCs w:val="24"/>
          <w:lang w:eastAsia="ru-RU" w:bidi="ru-RU"/>
        </w:rPr>
        <w:t xml:space="preserve"> (далее - Объект):</w:t>
      </w:r>
    </w:p>
    <w:p w14:paraId="660412BD" w14:textId="77777777" w:rsidR="00C15AE3" w:rsidRPr="00C15AE3" w:rsidRDefault="00C15AE3" w:rsidP="00C15AE3">
      <w:pPr>
        <w:widowControl w:val="0"/>
        <w:numPr>
          <w:ilvl w:val="0"/>
          <w:numId w:val="19"/>
        </w:numPr>
        <w:tabs>
          <w:tab w:val="left" w:pos="895"/>
        </w:tabs>
        <w:spacing w:after="0" w:line="240" w:lineRule="auto"/>
        <w:ind w:firstLine="56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 xml:space="preserve">вид Объекта: </w:t>
      </w:r>
      <w:r w:rsidR="004A4DAF">
        <w:rPr>
          <w:rFonts w:ascii="Times New Roman" w:eastAsia="Times New Roman" w:hAnsi="Times New Roman" w:cs="Times New Roman"/>
          <w:color w:val="000000"/>
          <w:sz w:val="24"/>
          <w:szCs w:val="24"/>
          <w:lang w:eastAsia="ru-RU" w:bidi="ru-RU"/>
        </w:rPr>
        <w:t>______________________________________</w:t>
      </w:r>
      <w:r w:rsidRPr="00C15AE3">
        <w:rPr>
          <w:rFonts w:ascii="Times New Roman" w:eastAsia="Times New Roman" w:hAnsi="Times New Roman" w:cs="Times New Roman"/>
          <w:color w:val="000000"/>
          <w:sz w:val="24"/>
          <w:szCs w:val="24"/>
          <w:lang w:eastAsia="ru-RU" w:bidi="ru-RU"/>
        </w:rPr>
        <w:t>,</w:t>
      </w:r>
    </w:p>
    <w:p w14:paraId="454FD140" w14:textId="77777777" w:rsidR="00C15AE3" w:rsidRPr="00C15AE3" w:rsidRDefault="00C15AE3" w:rsidP="00C15AE3">
      <w:pPr>
        <w:widowControl w:val="0"/>
        <w:numPr>
          <w:ilvl w:val="0"/>
          <w:numId w:val="19"/>
        </w:numPr>
        <w:tabs>
          <w:tab w:val="left" w:pos="915"/>
        </w:tabs>
        <w:spacing w:after="0" w:line="240" w:lineRule="auto"/>
        <w:ind w:firstLine="56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 xml:space="preserve">площадь места размещения </w:t>
      </w:r>
      <w:proofErr w:type="spellStart"/>
      <w:r w:rsidRPr="00C15AE3">
        <w:rPr>
          <w:rFonts w:ascii="Times New Roman" w:eastAsia="Times New Roman" w:hAnsi="Times New Roman" w:cs="Times New Roman"/>
          <w:color w:val="000000"/>
          <w:sz w:val="24"/>
          <w:szCs w:val="24"/>
          <w:lang w:eastAsia="ru-RU" w:bidi="ru-RU"/>
        </w:rPr>
        <w:t>Объекта:</w:t>
      </w:r>
      <w:r w:rsidR="004A4DAF">
        <w:rPr>
          <w:rFonts w:ascii="Times New Roman" w:eastAsia="Times New Roman" w:hAnsi="Times New Roman" w:cs="Times New Roman"/>
          <w:color w:val="000000"/>
          <w:sz w:val="24"/>
          <w:szCs w:val="24"/>
          <w:lang w:eastAsia="ru-RU" w:bidi="ru-RU"/>
        </w:rPr>
        <w:t>______________________</w:t>
      </w:r>
      <w:r w:rsidRPr="007107C7">
        <w:rPr>
          <w:rFonts w:ascii="Times New Roman" w:eastAsia="Times New Roman" w:hAnsi="Times New Roman" w:cs="Times New Roman"/>
          <w:color w:val="000000"/>
          <w:sz w:val="24"/>
          <w:szCs w:val="24"/>
          <w:lang w:eastAsia="ru-RU" w:bidi="ru-RU"/>
        </w:rPr>
        <w:t>кв</w:t>
      </w:r>
      <w:proofErr w:type="spellEnd"/>
      <w:r w:rsidRPr="007107C7">
        <w:rPr>
          <w:rFonts w:ascii="Times New Roman" w:eastAsia="Times New Roman" w:hAnsi="Times New Roman" w:cs="Times New Roman"/>
          <w:color w:val="000000"/>
          <w:sz w:val="24"/>
          <w:szCs w:val="24"/>
          <w:lang w:eastAsia="ru-RU" w:bidi="ru-RU"/>
        </w:rPr>
        <w:t>. м,</w:t>
      </w:r>
    </w:p>
    <w:p w14:paraId="221B5001" w14:textId="77777777" w:rsidR="00C15AE3" w:rsidRPr="00C15AE3" w:rsidRDefault="00C15AE3" w:rsidP="00C15AE3">
      <w:pPr>
        <w:widowControl w:val="0"/>
        <w:numPr>
          <w:ilvl w:val="0"/>
          <w:numId w:val="19"/>
        </w:numPr>
        <w:tabs>
          <w:tab w:val="left" w:pos="915"/>
          <w:tab w:val="left" w:leader="underscore" w:pos="9232"/>
        </w:tabs>
        <w:spacing w:after="0" w:line="240" w:lineRule="auto"/>
        <w:ind w:firstLine="56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 xml:space="preserve">место размещения Объекта: </w:t>
      </w:r>
      <w:r w:rsidR="004A4DAF">
        <w:rPr>
          <w:rFonts w:ascii="Times New Roman" w:eastAsia="Times New Roman" w:hAnsi="Times New Roman" w:cs="Times New Roman"/>
          <w:b/>
          <w:bCs/>
          <w:color w:val="000000"/>
          <w:sz w:val="24"/>
          <w:szCs w:val="24"/>
          <w:lang w:eastAsia="ru-RU" w:bidi="ru-RU"/>
        </w:rPr>
        <w:t>______________________________________________</w:t>
      </w:r>
      <w:r w:rsidRPr="00C15AE3">
        <w:rPr>
          <w:rFonts w:ascii="Times New Roman" w:eastAsia="Times New Roman" w:hAnsi="Times New Roman" w:cs="Times New Roman"/>
          <w:b/>
          <w:bCs/>
          <w:color w:val="000000"/>
          <w:sz w:val="24"/>
          <w:szCs w:val="24"/>
          <w:lang w:eastAsia="ru-RU" w:bidi="ru-RU"/>
        </w:rPr>
        <w:t>,</w:t>
      </w:r>
    </w:p>
    <w:p w14:paraId="0CD90258" w14:textId="77777777" w:rsidR="00C15AE3" w:rsidRPr="00C15AE3" w:rsidRDefault="00C15AE3" w:rsidP="00C15AE3">
      <w:pPr>
        <w:widowControl w:val="0"/>
        <w:numPr>
          <w:ilvl w:val="0"/>
          <w:numId w:val="19"/>
        </w:numPr>
        <w:tabs>
          <w:tab w:val="left" w:pos="907"/>
        </w:tabs>
        <w:spacing w:after="0" w:line="240" w:lineRule="auto"/>
        <w:ind w:firstLine="56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кадастровый номер земельного участка (при наличии) или номер кадастрового квартала:</w:t>
      </w:r>
      <w:r w:rsidR="004A4DAF">
        <w:rPr>
          <w:rFonts w:ascii="Times New Roman" w:eastAsia="Times New Roman" w:hAnsi="Times New Roman" w:cs="Times New Roman"/>
          <w:color w:val="000000"/>
          <w:sz w:val="24"/>
          <w:szCs w:val="24"/>
          <w:lang w:eastAsia="ru-RU" w:bidi="ru-RU"/>
        </w:rPr>
        <w:t>_____________________________________________________</w:t>
      </w:r>
      <w:r w:rsidRPr="00C15AE3">
        <w:rPr>
          <w:rFonts w:ascii="Times New Roman" w:eastAsia="Times New Roman" w:hAnsi="Times New Roman" w:cs="Times New Roman"/>
          <w:color w:val="000000"/>
          <w:sz w:val="24"/>
          <w:szCs w:val="24"/>
          <w:lang w:eastAsia="ru-RU" w:bidi="ru-RU"/>
        </w:rPr>
        <w:t>.</w:t>
      </w:r>
    </w:p>
    <w:p w14:paraId="7C3BA47C" w14:textId="77777777" w:rsidR="00C15AE3" w:rsidRPr="00C15AE3" w:rsidRDefault="00C15AE3" w:rsidP="00C15AE3">
      <w:pPr>
        <w:widowControl w:val="0"/>
        <w:spacing w:after="0" w:line="240" w:lineRule="auto"/>
        <w:ind w:firstLine="56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 xml:space="preserve">Размещение объекта допускается Правообладателем в границах территории, определенной схемой расположения земельного участка на кадастровом плане </w:t>
      </w:r>
      <w:r w:rsidRPr="00C15AE3">
        <w:rPr>
          <w:rFonts w:ascii="Times New Roman" w:eastAsia="Times New Roman" w:hAnsi="Times New Roman" w:cs="Times New Roman"/>
          <w:color w:val="000000"/>
          <w:sz w:val="24"/>
          <w:szCs w:val="24"/>
          <w:lang w:eastAsia="ru-RU" w:bidi="ru-RU"/>
        </w:rPr>
        <w:lastRenderedPageBreak/>
        <w:t>территории, являющейся неотъемлемой частью настоящего Договора (далее - Схема расположения земельного участка).</w:t>
      </w:r>
    </w:p>
    <w:p w14:paraId="172223EF" w14:textId="77777777" w:rsidR="00C15AE3" w:rsidRPr="00C15AE3" w:rsidRDefault="00C15AE3" w:rsidP="00C15AE3">
      <w:pPr>
        <w:widowControl w:val="0"/>
        <w:numPr>
          <w:ilvl w:val="1"/>
          <w:numId w:val="18"/>
        </w:numPr>
        <w:tabs>
          <w:tab w:val="left" w:pos="1024"/>
        </w:tabs>
        <w:spacing w:after="0" w:line="240" w:lineRule="auto"/>
        <w:ind w:firstLine="54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Объект не должен относиться к объектам капитального строительства.</w:t>
      </w:r>
    </w:p>
    <w:p w14:paraId="13C9371B" w14:textId="425C52A6" w:rsidR="00C15AE3" w:rsidRPr="007107C7" w:rsidRDefault="00C15AE3" w:rsidP="00D311C1">
      <w:pPr>
        <w:widowControl w:val="0"/>
        <w:numPr>
          <w:ilvl w:val="1"/>
          <w:numId w:val="18"/>
        </w:numPr>
        <w:tabs>
          <w:tab w:val="left" w:pos="1024"/>
          <w:tab w:val="left" w:leader="underscore" w:pos="6727"/>
        </w:tabs>
        <w:spacing w:after="0" w:line="240" w:lineRule="auto"/>
        <w:ind w:firstLine="567"/>
        <w:jc w:val="both"/>
        <w:rPr>
          <w:rFonts w:ascii="Times New Roman" w:eastAsia="Times New Roman" w:hAnsi="Times New Roman" w:cs="Times New Roman"/>
          <w:sz w:val="24"/>
          <w:szCs w:val="24"/>
          <w:lang w:eastAsia="ru-RU" w:bidi="ru-RU"/>
        </w:rPr>
      </w:pPr>
      <w:r w:rsidRPr="007107C7">
        <w:rPr>
          <w:rFonts w:ascii="Times New Roman" w:eastAsia="Times New Roman" w:hAnsi="Times New Roman" w:cs="Times New Roman"/>
          <w:color w:val="000000"/>
          <w:sz w:val="24"/>
          <w:szCs w:val="24"/>
          <w:lang w:eastAsia="ru-RU" w:bidi="ru-RU"/>
        </w:rPr>
        <w:t xml:space="preserve">Настоящий договор заключается сроком на </w:t>
      </w:r>
      <w:r w:rsidR="00ED5EC5" w:rsidRPr="007107C7">
        <w:rPr>
          <w:rFonts w:ascii="Times New Roman" w:eastAsia="Times New Roman" w:hAnsi="Times New Roman" w:cs="Times New Roman"/>
          <w:color w:val="000000"/>
          <w:sz w:val="24"/>
          <w:szCs w:val="24"/>
          <w:lang w:eastAsia="ru-RU" w:bidi="ru-RU"/>
        </w:rPr>
        <w:t>___</w:t>
      </w:r>
      <w:r w:rsidRPr="007107C7">
        <w:rPr>
          <w:rFonts w:ascii="Times New Roman" w:eastAsia="Times New Roman" w:hAnsi="Times New Roman" w:cs="Times New Roman"/>
          <w:color w:val="000000"/>
          <w:sz w:val="24"/>
          <w:szCs w:val="24"/>
          <w:lang w:eastAsia="ru-RU" w:bidi="ru-RU"/>
        </w:rPr>
        <w:t>, по «</w:t>
      </w:r>
      <w:r w:rsidR="004A4DAF" w:rsidRPr="007107C7">
        <w:rPr>
          <w:rFonts w:ascii="Times New Roman" w:eastAsia="Times New Roman" w:hAnsi="Times New Roman" w:cs="Times New Roman"/>
          <w:color w:val="000000"/>
          <w:sz w:val="24"/>
          <w:szCs w:val="24"/>
          <w:lang w:eastAsia="ru-RU" w:bidi="ru-RU"/>
        </w:rPr>
        <w:t>_____</w:t>
      </w:r>
      <w:r w:rsidRPr="007107C7">
        <w:rPr>
          <w:rFonts w:ascii="Times New Roman" w:eastAsia="Times New Roman" w:hAnsi="Times New Roman" w:cs="Times New Roman"/>
          <w:color w:val="000000"/>
          <w:sz w:val="24"/>
          <w:szCs w:val="24"/>
          <w:lang w:eastAsia="ru-RU" w:bidi="ru-RU"/>
        </w:rPr>
        <w:t>»</w:t>
      </w:r>
      <w:r w:rsidR="004A4DAF" w:rsidRPr="007107C7">
        <w:rPr>
          <w:rFonts w:ascii="Times New Roman" w:eastAsia="Times New Roman" w:hAnsi="Times New Roman" w:cs="Times New Roman"/>
          <w:color w:val="000000"/>
          <w:sz w:val="24"/>
          <w:szCs w:val="24"/>
          <w:lang w:eastAsia="ru-RU" w:bidi="ru-RU"/>
        </w:rPr>
        <w:t>_____________</w:t>
      </w:r>
    </w:p>
    <w:p w14:paraId="2953D1E3" w14:textId="77777777" w:rsidR="00C15AE3" w:rsidRPr="007107C7" w:rsidRDefault="00C15AE3" w:rsidP="00C15AE3">
      <w:pPr>
        <w:widowControl w:val="0"/>
        <w:tabs>
          <w:tab w:val="left" w:leader="underscore" w:pos="461"/>
        </w:tabs>
        <w:spacing w:after="0" w:line="240" w:lineRule="auto"/>
        <w:jc w:val="both"/>
        <w:rPr>
          <w:rFonts w:ascii="Times New Roman" w:eastAsia="Times New Roman" w:hAnsi="Times New Roman" w:cs="Times New Roman"/>
          <w:sz w:val="24"/>
          <w:szCs w:val="24"/>
          <w:lang w:eastAsia="ru-RU" w:bidi="ru-RU"/>
        </w:rPr>
      </w:pPr>
      <w:r w:rsidRPr="007107C7">
        <w:rPr>
          <w:rFonts w:ascii="Times New Roman" w:eastAsia="Times New Roman" w:hAnsi="Times New Roman" w:cs="Times New Roman"/>
          <w:color w:val="000000"/>
          <w:sz w:val="24"/>
          <w:szCs w:val="24"/>
          <w:lang w:eastAsia="ru-RU" w:bidi="ru-RU"/>
        </w:rPr>
        <w:t>20</w:t>
      </w:r>
      <w:r w:rsidRPr="007107C7">
        <w:rPr>
          <w:rFonts w:ascii="Times New Roman" w:eastAsia="Times New Roman" w:hAnsi="Times New Roman" w:cs="Times New Roman"/>
          <w:color w:val="000000"/>
          <w:sz w:val="24"/>
          <w:szCs w:val="24"/>
          <w:lang w:eastAsia="ru-RU" w:bidi="ru-RU"/>
        </w:rPr>
        <w:tab/>
        <w:t>года (включительно) и вступает в силу с момента его подписания.</w:t>
      </w:r>
    </w:p>
    <w:p w14:paraId="0FA7CB75" w14:textId="77777777" w:rsidR="00C15AE3" w:rsidRPr="00C15AE3" w:rsidRDefault="00C15AE3" w:rsidP="00C15AE3">
      <w:pPr>
        <w:widowControl w:val="0"/>
        <w:numPr>
          <w:ilvl w:val="1"/>
          <w:numId w:val="18"/>
        </w:numPr>
        <w:tabs>
          <w:tab w:val="left" w:pos="1044"/>
        </w:tabs>
        <w:spacing w:after="0" w:line="240" w:lineRule="auto"/>
        <w:ind w:firstLine="56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Договор прекращается в связи с истечением срока действия Договора.</w:t>
      </w:r>
    </w:p>
    <w:p w14:paraId="1ECD899C" w14:textId="4EC475A5" w:rsidR="00C15AE3" w:rsidRPr="00D311C1" w:rsidRDefault="00C15AE3" w:rsidP="00C15AE3">
      <w:pPr>
        <w:widowControl w:val="0"/>
        <w:numPr>
          <w:ilvl w:val="1"/>
          <w:numId w:val="18"/>
        </w:numPr>
        <w:tabs>
          <w:tab w:val="left" w:pos="1055"/>
        </w:tabs>
        <w:spacing w:after="260" w:line="240" w:lineRule="auto"/>
        <w:ind w:firstLine="56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Изменение характеристик Объекта, предусмотренных пунктом 1.1. Договора, не допус</w:t>
      </w:r>
      <w:r w:rsidR="004A4DAF">
        <w:rPr>
          <w:rFonts w:ascii="Times New Roman" w:eastAsia="Times New Roman" w:hAnsi="Times New Roman" w:cs="Times New Roman"/>
          <w:color w:val="000000"/>
          <w:sz w:val="24"/>
          <w:szCs w:val="24"/>
          <w:lang w:eastAsia="ru-RU" w:bidi="ru-RU"/>
        </w:rPr>
        <w:t>кается</w:t>
      </w:r>
      <w:r w:rsidR="00D311C1">
        <w:rPr>
          <w:rFonts w:ascii="Times New Roman" w:eastAsia="Times New Roman" w:hAnsi="Times New Roman" w:cs="Times New Roman"/>
          <w:color w:val="000000"/>
          <w:sz w:val="24"/>
          <w:szCs w:val="24"/>
          <w:lang w:eastAsia="ru-RU" w:bidi="ru-RU"/>
        </w:rPr>
        <w:t xml:space="preserve"> </w:t>
      </w:r>
      <w:r w:rsidRPr="00C15AE3">
        <w:rPr>
          <w:rFonts w:ascii="Times New Roman" w:eastAsia="Times New Roman" w:hAnsi="Times New Roman" w:cs="Times New Roman"/>
          <w:color w:val="000000"/>
          <w:sz w:val="24"/>
          <w:szCs w:val="24"/>
          <w:lang w:eastAsia="ru-RU" w:bidi="ru-RU"/>
        </w:rPr>
        <w:t>Правообладателем.</w:t>
      </w:r>
      <w:r w:rsidR="00D311C1">
        <w:rPr>
          <w:rFonts w:ascii="Times New Roman" w:eastAsia="Times New Roman" w:hAnsi="Times New Roman" w:cs="Times New Roman"/>
          <w:color w:val="000000"/>
          <w:sz w:val="24"/>
          <w:szCs w:val="24"/>
          <w:lang w:eastAsia="ru-RU" w:bidi="ru-RU"/>
        </w:rPr>
        <w:t xml:space="preserve"> </w:t>
      </w:r>
    </w:p>
    <w:p w14:paraId="136A96E6" w14:textId="40D5C41B" w:rsidR="00C15AE3" w:rsidRPr="00D311C1" w:rsidRDefault="00C15AE3" w:rsidP="006F5E94">
      <w:pPr>
        <w:pStyle w:val="a4"/>
        <w:numPr>
          <w:ilvl w:val="0"/>
          <w:numId w:val="18"/>
        </w:numPr>
        <w:tabs>
          <w:tab w:val="left" w:pos="1055"/>
        </w:tabs>
        <w:jc w:val="center"/>
        <w:rPr>
          <w:rFonts w:ascii="Times New Roman" w:eastAsia="Times New Roman" w:hAnsi="Times New Roman" w:cs="Times New Roman"/>
          <w:b/>
          <w:bCs/>
          <w:sz w:val="24"/>
          <w:szCs w:val="24"/>
          <w:lang w:eastAsia="ru-RU" w:bidi="ru-RU"/>
        </w:rPr>
      </w:pPr>
      <w:r w:rsidRPr="00D311C1">
        <w:rPr>
          <w:rFonts w:ascii="Times New Roman" w:eastAsia="Times New Roman" w:hAnsi="Times New Roman" w:cs="Times New Roman"/>
          <w:b/>
          <w:bCs/>
          <w:color w:val="000000"/>
          <w:sz w:val="24"/>
          <w:szCs w:val="24"/>
          <w:lang w:eastAsia="ru-RU" w:bidi="ru-RU"/>
        </w:rPr>
        <w:t>ПРАВА И ОБЯЗАННОСТИ СТОРОН</w:t>
      </w:r>
    </w:p>
    <w:p w14:paraId="7B2BC487" w14:textId="77777777" w:rsidR="00C15AE3" w:rsidRPr="007107C7" w:rsidRDefault="00C15AE3" w:rsidP="00D311C1">
      <w:pPr>
        <w:keepNext/>
        <w:keepLines/>
        <w:widowControl w:val="0"/>
        <w:numPr>
          <w:ilvl w:val="1"/>
          <w:numId w:val="18"/>
        </w:numPr>
        <w:tabs>
          <w:tab w:val="left" w:pos="1355"/>
        </w:tabs>
        <w:spacing w:after="0" w:line="240" w:lineRule="auto"/>
        <w:ind w:firstLine="567"/>
        <w:jc w:val="both"/>
        <w:outlineLvl w:val="1"/>
        <w:rPr>
          <w:rFonts w:ascii="Times New Roman" w:eastAsia="Times New Roman" w:hAnsi="Times New Roman" w:cs="Times New Roman"/>
          <w:sz w:val="24"/>
          <w:szCs w:val="24"/>
          <w:lang w:eastAsia="ru-RU" w:bidi="ru-RU"/>
        </w:rPr>
      </w:pPr>
      <w:r w:rsidRPr="007107C7">
        <w:rPr>
          <w:rFonts w:ascii="Times New Roman" w:eastAsia="Times New Roman" w:hAnsi="Times New Roman" w:cs="Times New Roman"/>
          <w:color w:val="000000"/>
          <w:sz w:val="24"/>
          <w:szCs w:val="24"/>
          <w:lang w:eastAsia="ru-RU" w:bidi="ru-RU"/>
        </w:rPr>
        <w:t>Уполномоченный орган имеет право:</w:t>
      </w:r>
    </w:p>
    <w:p w14:paraId="591F5A1D" w14:textId="0392C729" w:rsidR="00C15AE3" w:rsidRPr="00D311C1" w:rsidRDefault="00C15AE3" w:rsidP="00D311C1">
      <w:pPr>
        <w:widowControl w:val="0"/>
        <w:numPr>
          <w:ilvl w:val="2"/>
          <w:numId w:val="18"/>
        </w:numPr>
        <w:tabs>
          <w:tab w:val="left" w:pos="1380"/>
        </w:tabs>
        <w:spacing w:after="0" w:line="240" w:lineRule="auto"/>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в любое время осуществлять контроль выполнения Правообладателем условий Договора</w:t>
      </w:r>
      <w:r w:rsidR="00D311C1">
        <w:rPr>
          <w:rFonts w:ascii="Times New Roman" w:eastAsia="Times New Roman" w:hAnsi="Times New Roman" w:cs="Times New Roman"/>
          <w:color w:val="000000"/>
          <w:sz w:val="24"/>
          <w:szCs w:val="24"/>
          <w:lang w:eastAsia="ru-RU" w:bidi="ru-RU"/>
        </w:rPr>
        <w:t>,</w:t>
      </w:r>
      <w:r w:rsidR="00D311C1" w:rsidRPr="00D311C1">
        <w:rPr>
          <w:rFonts w:ascii="Times New Roman" w:eastAsia="Times New Roman" w:hAnsi="Times New Roman" w:cs="Times New Roman"/>
          <w:color w:val="000000"/>
          <w:sz w:val="28"/>
          <w:szCs w:val="28"/>
          <w:lang w:eastAsia="ru-RU"/>
        </w:rPr>
        <w:t xml:space="preserve"> </w:t>
      </w:r>
      <w:r w:rsidR="00D311C1">
        <w:rPr>
          <w:rFonts w:ascii="Times New Roman" w:eastAsia="Times New Roman" w:hAnsi="Times New Roman" w:cs="Times New Roman"/>
          <w:color w:val="000000"/>
          <w:sz w:val="28"/>
          <w:szCs w:val="28"/>
          <w:lang w:eastAsia="ru-RU"/>
        </w:rPr>
        <w:t>П</w:t>
      </w:r>
      <w:r w:rsidR="00D311C1" w:rsidRPr="00D311C1">
        <w:rPr>
          <w:rFonts w:ascii="Times New Roman" w:eastAsia="Times New Roman" w:hAnsi="Times New Roman" w:cs="Times New Roman"/>
          <w:color w:val="000000"/>
          <w:sz w:val="24"/>
          <w:szCs w:val="24"/>
          <w:lang w:eastAsia="ru-RU"/>
        </w:rPr>
        <w:t>остановлени</w:t>
      </w:r>
      <w:r w:rsidR="00D311C1">
        <w:rPr>
          <w:rFonts w:ascii="Times New Roman" w:eastAsia="Times New Roman" w:hAnsi="Times New Roman" w:cs="Times New Roman"/>
          <w:color w:val="000000"/>
          <w:sz w:val="24"/>
          <w:szCs w:val="24"/>
          <w:lang w:eastAsia="ru-RU"/>
        </w:rPr>
        <w:t>я</w:t>
      </w:r>
      <w:r w:rsidR="00D311C1" w:rsidRPr="00D311C1">
        <w:rPr>
          <w:rFonts w:ascii="Times New Roman" w:eastAsia="Times New Roman" w:hAnsi="Times New Roman" w:cs="Times New Roman"/>
          <w:color w:val="000000"/>
          <w:sz w:val="24"/>
          <w:szCs w:val="24"/>
          <w:lang w:eastAsia="ru-RU"/>
        </w:rPr>
        <w:t xml:space="preserve"> Правительства Забайкальского края от 20.09.2022г. №415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не территории Забайкальского края,</w:t>
      </w:r>
      <w:r w:rsidR="00D311C1" w:rsidRPr="00D311C1">
        <w:rPr>
          <w:rFonts w:ascii="Times New Roman" w:eastAsia="Times New Roman" w:hAnsi="Times New Roman" w:cs="Times New Roman"/>
          <w:b/>
          <w:color w:val="000000"/>
          <w:sz w:val="24"/>
          <w:szCs w:val="24"/>
          <w:lang w:eastAsia="ru-RU"/>
        </w:rPr>
        <w:t xml:space="preserve"> </w:t>
      </w:r>
      <w:r w:rsidR="00D311C1" w:rsidRPr="00D311C1">
        <w:rPr>
          <w:rFonts w:ascii="Times New Roman" w:eastAsia="Times New Roman" w:hAnsi="Times New Roman" w:cs="Times New Roman"/>
          <w:color w:val="000000"/>
          <w:sz w:val="24"/>
          <w:szCs w:val="24"/>
          <w:lang w:eastAsia="ru-RU"/>
        </w:rPr>
        <w:t>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D311C1">
        <w:rPr>
          <w:rFonts w:ascii="Times New Roman" w:eastAsia="Times New Roman" w:hAnsi="Times New Roman" w:cs="Times New Roman"/>
          <w:color w:val="000000"/>
          <w:sz w:val="24"/>
          <w:szCs w:val="24"/>
          <w:lang w:eastAsia="ru-RU"/>
        </w:rPr>
        <w:t xml:space="preserve">, </w:t>
      </w:r>
      <w:r w:rsidR="00D311C1" w:rsidRPr="00D311C1">
        <w:rPr>
          <w:rFonts w:ascii="Times New Roman" w:eastAsia="Times New Roman" w:hAnsi="Times New Roman" w:cs="Times New Roman"/>
          <w:color w:val="000000"/>
          <w:sz w:val="24"/>
          <w:szCs w:val="24"/>
          <w:lang w:eastAsia="ru-RU" w:bidi="ru-RU"/>
        </w:rPr>
        <w:t xml:space="preserve"> </w:t>
      </w:r>
      <w:r w:rsidR="00D311C1">
        <w:rPr>
          <w:rFonts w:ascii="Times New Roman" w:eastAsia="Times New Roman" w:hAnsi="Times New Roman" w:cs="Times New Roman"/>
          <w:color w:val="000000"/>
          <w:sz w:val="24"/>
          <w:szCs w:val="24"/>
          <w:lang w:eastAsia="ru-RU" w:bidi="ru-RU"/>
        </w:rPr>
        <w:t xml:space="preserve">Схемы размещения гаражей, являющихся </w:t>
      </w:r>
      <w:r w:rsidR="00D311C1" w:rsidRPr="0086304D">
        <w:rPr>
          <w:rFonts w:ascii="Times New Roman" w:eastAsia="Times New Roman" w:hAnsi="Times New Roman" w:cs="Times New Roman"/>
          <w:color w:val="000000"/>
          <w:sz w:val="24"/>
          <w:szCs w:val="24"/>
          <w:lang w:eastAsia="ru-RU" w:bidi="ru-RU"/>
        </w:rPr>
        <w:t>некапитальными сооружениями, либо стоянок технических или других средств передвижения инвалидов вблизи их места жительства на земельных участках,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  , утвержденной______________ от</w:t>
      </w:r>
      <w:r w:rsidR="00D311C1" w:rsidRPr="0086304D">
        <w:rPr>
          <w:rFonts w:ascii="Times New Roman" w:eastAsia="Times New Roman" w:hAnsi="Times New Roman" w:cs="Times New Roman"/>
          <w:sz w:val="24"/>
          <w:szCs w:val="24"/>
          <w:lang w:eastAsia="ru-RU" w:bidi="ru-RU"/>
        </w:rPr>
        <w:t xml:space="preserve">  </w:t>
      </w:r>
      <w:r w:rsidR="00D311C1" w:rsidRPr="0086304D">
        <w:rPr>
          <w:rFonts w:ascii="Times New Roman" w:eastAsia="Times New Roman" w:hAnsi="Times New Roman" w:cs="Times New Roman"/>
          <w:color w:val="000000"/>
          <w:sz w:val="24"/>
          <w:szCs w:val="24"/>
          <w:lang w:eastAsia="ru-RU" w:bidi="ru-RU"/>
        </w:rPr>
        <w:t>«___»__________20______</w:t>
      </w:r>
      <w:r w:rsidR="00D311C1" w:rsidRPr="0086304D">
        <w:rPr>
          <w:rFonts w:ascii="Times New Roman" w:eastAsia="Times New Roman" w:hAnsi="Times New Roman" w:cs="Times New Roman"/>
          <w:color w:val="000000"/>
          <w:sz w:val="24"/>
          <w:szCs w:val="24"/>
          <w:lang w:eastAsia="ru-RU" w:bidi="ru-RU"/>
        </w:rPr>
        <w:tab/>
        <w:t>года №_______</w:t>
      </w:r>
      <w:r w:rsidR="00D311C1">
        <w:rPr>
          <w:rFonts w:ascii="Times New Roman" w:eastAsia="Times New Roman" w:hAnsi="Times New Roman" w:cs="Times New Roman"/>
          <w:color w:val="000000"/>
          <w:sz w:val="24"/>
          <w:szCs w:val="24"/>
          <w:lang w:eastAsia="ru-RU" w:bidi="ru-RU"/>
        </w:rPr>
        <w:t>.</w:t>
      </w:r>
    </w:p>
    <w:p w14:paraId="22D0FA1B" w14:textId="77777777" w:rsidR="00C15AE3" w:rsidRPr="00C15AE3" w:rsidRDefault="00C15AE3" w:rsidP="00D311C1">
      <w:pPr>
        <w:widowControl w:val="0"/>
        <w:numPr>
          <w:ilvl w:val="2"/>
          <w:numId w:val="18"/>
        </w:numPr>
        <w:tabs>
          <w:tab w:val="left" w:pos="1370"/>
        </w:tabs>
        <w:spacing w:after="0" w:line="240" w:lineRule="auto"/>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требовать от Правообладателя устранения выявленных Уполномоченным органом нарушений условий Договора;</w:t>
      </w:r>
    </w:p>
    <w:p w14:paraId="4617A30B" w14:textId="77777777" w:rsidR="00C15AE3" w:rsidRPr="00C15AE3" w:rsidRDefault="00C15AE3" w:rsidP="00D311C1">
      <w:pPr>
        <w:widowControl w:val="0"/>
        <w:numPr>
          <w:ilvl w:val="2"/>
          <w:numId w:val="18"/>
        </w:numPr>
        <w:tabs>
          <w:tab w:val="left" w:pos="1389"/>
        </w:tabs>
        <w:spacing w:after="0" w:line="240" w:lineRule="auto"/>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требовать приостановления работ, ведущиеся Правообладателем с нарушением условий Договора и требований законодательства Российской Федерации;</w:t>
      </w:r>
    </w:p>
    <w:p w14:paraId="13D6B08B" w14:textId="77777777" w:rsidR="00C15AE3" w:rsidRPr="00C15AE3" w:rsidRDefault="00C15AE3" w:rsidP="00D311C1">
      <w:pPr>
        <w:widowControl w:val="0"/>
        <w:numPr>
          <w:ilvl w:val="2"/>
          <w:numId w:val="18"/>
        </w:numPr>
        <w:tabs>
          <w:tab w:val="left" w:pos="1380"/>
        </w:tabs>
        <w:spacing w:after="0" w:line="240" w:lineRule="auto"/>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в случаях и порядке, установленных настоящим Договором и законодательством РФ, в одностороннем порядке отказаться от исполнения настоящего Договора.</w:t>
      </w:r>
    </w:p>
    <w:p w14:paraId="2E3F8C47" w14:textId="77777777" w:rsidR="00C15AE3" w:rsidRPr="00C15AE3" w:rsidRDefault="00C15AE3" w:rsidP="00D311C1">
      <w:pPr>
        <w:widowControl w:val="0"/>
        <w:numPr>
          <w:ilvl w:val="1"/>
          <w:numId w:val="18"/>
        </w:numPr>
        <w:tabs>
          <w:tab w:val="left" w:pos="1355"/>
        </w:tabs>
        <w:spacing w:after="0" w:line="240" w:lineRule="auto"/>
        <w:ind w:firstLine="567"/>
        <w:jc w:val="both"/>
        <w:rPr>
          <w:rFonts w:ascii="Times New Roman" w:eastAsia="Times New Roman" w:hAnsi="Times New Roman" w:cs="Times New Roman"/>
          <w:sz w:val="24"/>
          <w:szCs w:val="24"/>
          <w:lang w:eastAsia="ru-RU" w:bidi="ru-RU"/>
        </w:rPr>
      </w:pPr>
      <w:r w:rsidRPr="007107C7">
        <w:rPr>
          <w:rFonts w:ascii="Times New Roman" w:eastAsia="Times New Roman" w:hAnsi="Times New Roman" w:cs="Times New Roman"/>
          <w:color w:val="000000"/>
          <w:sz w:val="24"/>
          <w:szCs w:val="24"/>
          <w:lang w:eastAsia="ru-RU" w:bidi="ru-RU"/>
        </w:rPr>
        <w:t xml:space="preserve">Уполномоченный </w:t>
      </w:r>
      <w:r w:rsidRPr="00C15AE3">
        <w:rPr>
          <w:rFonts w:ascii="Times New Roman" w:eastAsia="Times New Roman" w:hAnsi="Times New Roman" w:cs="Times New Roman"/>
          <w:color w:val="000000"/>
          <w:sz w:val="24"/>
          <w:szCs w:val="24"/>
          <w:lang w:eastAsia="ru-RU" w:bidi="ru-RU"/>
        </w:rPr>
        <w:t>орган обязан:</w:t>
      </w:r>
    </w:p>
    <w:p w14:paraId="56F55A15" w14:textId="743E4F17" w:rsidR="00C15AE3" w:rsidRPr="00C15AE3" w:rsidRDefault="00C15AE3" w:rsidP="00D311C1">
      <w:pPr>
        <w:widowControl w:val="0"/>
        <w:numPr>
          <w:ilvl w:val="2"/>
          <w:numId w:val="18"/>
        </w:numPr>
        <w:tabs>
          <w:tab w:val="left" w:pos="1489"/>
        </w:tabs>
        <w:spacing w:after="0" w:line="240" w:lineRule="auto"/>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предоставить Правообладателю право на размещение объекта в соответствии</w:t>
      </w:r>
      <w:r w:rsidR="00BB55E0">
        <w:rPr>
          <w:rFonts w:ascii="Times New Roman" w:eastAsia="Times New Roman" w:hAnsi="Times New Roman" w:cs="Times New Roman"/>
          <w:sz w:val="24"/>
          <w:szCs w:val="24"/>
          <w:lang w:eastAsia="ru-RU" w:bidi="ru-RU"/>
        </w:rPr>
        <w:t xml:space="preserve"> </w:t>
      </w:r>
      <w:r w:rsidRPr="00C15AE3">
        <w:rPr>
          <w:rFonts w:ascii="Times New Roman" w:eastAsia="Times New Roman" w:hAnsi="Times New Roman" w:cs="Times New Roman"/>
          <w:color w:val="000000"/>
          <w:sz w:val="24"/>
          <w:szCs w:val="24"/>
          <w:lang w:eastAsia="ru-RU" w:bidi="ru-RU"/>
        </w:rPr>
        <w:t xml:space="preserve">со Схемой, определяющей места размещения некапитальных гаражей и места для стоянки технических или других средств передвижения инвалидов вблизи их места жительства, утвержденной </w:t>
      </w:r>
      <w:r w:rsidR="00ED5EC5">
        <w:rPr>
          <w:rFonts w:ascii="Times New Roman" w:eastAsia="Times New Roman" w:hAnsi="Times New Roman" w:cs="Times New Roman"/>
          <w:color w:val="000000"/>
          <w:sz w:val="24"/>
          <w:szCs w:val="24"/>
          <w:lang w:eastAsia="ru-RU" w:bidi="ru-RU"/>
        </w:rPr>
        <w:t>________</w:t>
      </w:r>
      <w:r w:rsidRPr="00C15AE3">
        <w:rPr>
          <w:rFonts w:ascii="Times New Roman" w:eastAsia="Times New Roman" w:hAnsi="Times New Roman" w:cs="Times New Roman"/>
          <w:color w:val="000000"/>
          <w:sz w:val="24"/>
          <w:szCs w:val="24"/>
          <w:lang w:eastAsia="ru-RU" w:bidi="ru-RU"/>
        </w:rPr>
        <w:t xml:space="preserve"> от «</w:t>
      </w:r>
      <w:r w:rsidR="00BB55E0">
        <w:rPr>
          <w:rFonts w:ascii="Times New Roman" w:eastAsia="Times New Roman" w:hAnsi="Times New Roman" w:cs="Times New Roman"/>
          <w:color w:val="000000"/>
          <w:sz w:val="24"/>
          <w:szCs w:val="24"/>
          <w:lang w:eastAsia="ru-RU" w:bidi="ru-RU"/>
        </w:rPr>
        <w:t>___</w:t>
      </w:r>
      <w:r w:rsidRPr="00C15AE3">
        <w:rPr>
          <w:rFonts w:ascii="Times New Roman" w:eastAsia="Times New Roman" w:hAnsi="Times New Roman" w:cs="Times New Roman"/>
          <w:color w:val="000000"/>
          <w:sz w:val="24"/>
          <w:szCs w:val="24"/>
          <w:lang w:eastAsia="ru-RU" w:bidi="ru-RU"/>
        </w:rPr>
        <w:t xml:space="preserve">» </w:t>
      </w:r>
      <w:r w:rsidR="00BB55E0">
        <w:rPr>
          <w:rFonts w:ascii="Times New Roman" w:eastAsia="Times New Roman" w:hAnsi="Times New Roman" w:cs="Times New Roman"/>
          <w:color w:val="000000"/>
          <w:sz w:val="24"/>
          <w:szCs w:val="24"/>
          <w:lang w:eastAsia="ru-RU" w:bidi="ru-RU"/>
        </w:rPr>
        <w:t>__________</w:t>
      </w:r>
      <w:r w:rsidRPr="00C15AE3">
        <w:rPr>
          <w:rFonts w:ascii="Times New Roman" w:eastAsia="Times New Roman" w:hAnsi="Times New Roman" w:cs="Times New Roman"/>
          <w:color w:val="000000"/>
          <w:sz w:val="24"/>
          <w:szCs w:val="24"/>
          <w:lang w:eastAsia="ru-RU" w:bidi="ru-RU"/>
        </w:rPr>
        <w:t xml:space="preserve"> 20</w:t>
      </w:r>
      <w:r w:rsidR="00BB55E0">
        <w:rPr>
          <w:rFonts w:ascii="Times New Roman" w:eastAsia="Times New Roman" w:hAnsi="Times New Roman" w:cs="Times New Roman"/>
          <w:color w:val="000000"/>
          <w:sz w:val="24"/>
          <w:szCs w:val="24"/>
          <w:lang w:eastAsia="ru-RU" w:bidi="ru-RU"/>
        </w:rPr>
        <w:t>_</w:t>
      </w:r>
      <w:r w:rsidRPr="00C15AE3">
        <w:rPr>
          <w:rFonts w:ascii="Times New Roman" w:eastAsia="Times New Roman" w:hAnsi="Times New Roman" w:cs="Times New Roman"/>
          <w:color w:val="000000"/>
          <w:sz w:val="24"/>
          <w:szCs w:val="24"/>
          <w:lang w:eastAsia="ru-RU" w:bidi="ru-RU"/>
        </w:rPr>
        <w:tab/>
        <w:t xml:space="preserve"> года №</w:t>
      </w:r>
      <w:r w:rsidR="00BB55E0">
        <w:rPr>
          <w:rFonts w:ascii="Times New Roman" w:eastAsia="Times New Roman" w:hAnsi="Times New Roman" w:cs="Times New Roman"/>
          <w:color w:val="000000"/>
          <w:sz w:val="24"/>
          <w:szCs w:val="24"/>
          <w:lang w:eastAsia="ru-RU" w:bidi="ru-RU"/>
        </w:rPr>
        <w:t>________</w:t>
      </w:r>
      <w:r w:rsidRPr="00C15AE3">
        <w:rPr>
          <w:rFonts w:ascii="Times New Roman" w:eastAsia="Times New Roman" w:hAnsi="Times New Roman" w:cs="Times New Roman"/>
          <w:color w:val="000000"/>
          <w:sz w:val="24"/>
          <w:szCs w:val="24"/>
          <w:lang w:eastAsia="ru-RU" w:bidi="ru-RU"/>
        </w:rPr>
        <w:t xml:space="preserve"> </w:t>
      </w:r>
      <w:r w:rsidRPr="00C15AE3">
        <w:rPr>
          <w:rFonts w:ascii="Times New Roman" w:eastAsia="Times New Roman" w:hAnsi="Times New Roman" w:cs="Times New Roman"/>
          <w:color w:val="000000"/>
          <w:sz w:val="24"/>
          <w:szCs w:val="24"/>
          <w:lang w:eastAsia="ru-RU" w:bidi="ru-RU"/>
        </w:rPr>
        <w:tab/>
        <w:t>, (далее - Схема) в границах,</w:t>
      </w:r>
      <w:r w:rsidR="00BB55E0">
        <w:rPr>
          <w:rFonts w:ascii="Times New Roman" w:eastAsia="Times New Roman" w:hAnsi="Times New Roman" w:cs="Times New Roman"/>
          <w:sz w:val="24"/>
          <w:szCs w:val="24"/>
          <w:lang w:eastAsia="ru-RU" w:bidi="ru-RU"/>
        </w:rPr>
        <w:t xml:space="preserve"> </w:t>
      </w:r>
      <w:r w:rsidRPr="00C15AE3">
        <w:rPr>
          <w:rFonts w:ascii="Times New Roman" w:eastAsia="Times New Roman" w:hAnsi="Times New Roman" w:cs="Times New Roman"/>
          <w:color w:val="000000"/>
          <w:sz w:val="24"/>
          <w:szCs w:val="24"/>
          <w:lang w:eastAsia="ru-RU" w:bidi="ru-RU"/>
        </w:rPr>
        <w:t>определенных Схемой расположения земельного участка.</w:t>
      </w:r>
    </w:p>
    <w:p w14:paraId="1D8DACC0" w14:textId="77777777" w:rsidR="00C15AE3" w:rsidRPr="00C15AE3" w:rsidRDefault="00C15AE3" w:rsidP="00D311C1">
      <w:pPr>
        <w:widowControl w:val="0"/>
        <w:numPr>
          <w:ilvl w:val="1"/>
          <w:numId w:val="18"/>
        </w:numPr>
        <w:tabs>
          <w:tab w:val="left" w:pos="1355"/>
        </w:tabs>
        <w:spacing w:after="0" w:line="240" w:lineRule="auto"/>
        <w:ind w:firstLine="567"/>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Правообладатель вправе:</w:t>
      </w:r>
    </w:p>
    <w:p w14:paraId="5F290269" w14:textId="77777777" w:rsidR="00C15AE3" w:rsidRPr="00C15AE3" w:rsidRDefault="00C15AE3" w:rsidP="00D311C1">
      <w:pPr>
        <w:widowControl w:val="0"/>
        <w:numPr>
          <w:ilvl w:val="2"/>
          <w:numId w:val="18"/>
        </w:numPr>
        <w:tabs>
          <w:tab w:val="left" w:pos="1385"/>
        </w:tabs>
        <w:spacing w:after="0" w:line="240" w:lineRule="auto"/>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Досрочно отказаться от исполнения настоящего Договора по основаниям и в порядке, предусмотренном настоящим Договором и законодательством РФ.</w:t>
      </w:r>
    </w:p>
    <w:p w14:paraId="434E6CFB" w14:textId="77777777" w:rsidR="00C15AE3" w:rsidRPr="007107C7" w:rsidRDefault="00C15AE3" w:rsidP="00D311C1">
      <w:pPr>
        <w:keepNext/>
        <w:keepLines/>
        <w:widowControl w:val="0"/>
        <w:numPr>
          <w:ilvl w:val="1"/>
          <w:numId w:val="18"/>
        </w:numPr>
        <w:tabs>
          <w:tab w:val="left" w:pos="1355"/>
        </w:tabs>
        <w:spacing w:after="0" w:line="240" w:lineRule="auto"/>
        <w:ind w:firstLine="567"/>
        <w:jc w:val="both"/>
        <w:outlineLvl w:val="1"/>
        <w:rPr>
          <w:rFonts w:ascii="Times New Roman" w:eastAsia="Times New Roman" w:hAnsi="Times New Roman" w:cs="Times New Roman"/>
          <w:sz w:val="24"/>
          <w:szCs w:val="24"/>
          <w:lang w:eastAsia="ru-RU" w:bidi="ru-RU"/>
        </w:rPr>
      </w:pPr>
      <w:r w:rsidRPr="007107C7">
        <w:rPr>
          <w:rFonts w:ascii="Times New Roman" w:eastAsia="Times New Roman" w:hAnsi="Times New Roman" w:cs="Times New Roman"/>
          <w:color w:val="000000"/>
          <w:sz w:val="24"/>
          <w:szCs w:val="24"/>
          <w:lang w:eastAsia="ru-RU" w:bidi="ru-RU"/>
        </w:rPr>
        <w:t>Правообладатель обязан:</w:t>
      </w:r>
    </w:p>
    <w:p w14:paraId="32B7B62C" w14:textId="2E7A8B5D" w:rsidR="00C15AE3" w:rsidRPr="00D311C1" w:rsidRDefault="00C15AE3" w:rsidP="00D311C1">
      <w:pPr>
        <w:pStyle w:val="a4"/>
        <w:widowControl w:val="0"/>
        <w:numPr>
          <w:ilvl w:val="2"/>
          <w:numId w:val="33"/>
        </w:numPr>
        <w:tabs>
          <w:tab w:val="left" w:pos="1407"/>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соблюдать требования к внешнему виду Объекта, указанным в Схеме;</w:t>
      </w:r>
    </w:p>
    <w:p w14:paraId="4CD4796B" w14:textId="56421AAE" w:rsidR="00C15AE3" w:rsidRPr="00D311C1" w:rsidRDefault="00C15AE3" w:rsidP="00D311C1">
      <w:pPr>
        <w:pStyle w:val="a4"/>
        <w:widowControl w:val="0"/>
        <w:numPr>
          <w:ilvl w:val="2"/>
          <w:numId w:val="33"/>
        </w:numPr>
        <w:tabs>
          <w:tab w:val="left" w:pos="1355"/>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в течение всего срока действия Договора соблюдать характеристики к Объекту, предусмотренные пунктом 1.1 Договора;</w:t>
      </w:r>
    </w:p>
    <w:p w14:paraId="0E42E9FF" w14:textId="13C52841" w:rsidR="00C15AE3" w:rsidRPr="00D311C1" w:rsidRDefault="00C15AE3" w:rsidP="00D311C1">
      <w:pPr>
        <w:pStyle w:val="a4"/>
        <w:widowControl w:val="0"/>
        <w:numPr>
          <w:ilvl w:val="2"/>
          <w:numId w:val="33"/>
        </w:numPr>
        <w:tabs>
          <w:tab w:val="left" w:pos="1484"/>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не допускать переуступку прав по настоящему Договору;</w:t>
      </w:r>
    </w:p>
    <w:p w14:paraId="3817933C" w14:textId="7FCE0425" w:rsidR="00C15AE3" w:rsidRPr="00D311C1" w:rsidRDefault="00C15AE3" w:rsidP="00D311C1">
      <w:pPr>
        <w:pStyle w:val="a4"/>
        <w:widowControl w:val="0"/>
        <w:numPr>
          <w:ilvl w:val="2"/>
          <w:numId w:val="33"/>
        </w:numPr>
        <w:tabs>
          <w:tab w:val="left" w:pos="1484"/>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не допускать передачу Объекта в аренду, субаренду;</w:t>
      </w:r>
    </w:p>
    <w:p w14:paraId="7B783617" w14:textId="3D8B80B3" w:rsidR="00C15AE3" w:rsidRPr="00D311C1" w:rsidRDefault="00C15AE3" w:rsidP="00D311C1">
      <w:pPr>
        <w:pStyle w:val="a4"/>
        <w:widowControl w:val="0"/>
        <w:numPr>
          <w:ilvl w:val="2"/>
          <w:numId w:val="33"/>
        </w:numPr>
        <w:tabs>
          <w:tab w:val="left" w:pos="1380"/>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не допускать конструктивного объединения Объекта с другими гаражами, являющимися некапитальными сооружениями;</w:t>
      </w:r>
    </w:p>
    <w:p w14:paraId="4DC013A1" w14:textId="3EA5FDE4" w:rsidR="00C15AE3" w:rsidRPr="00D311C1" w:rsidRDefault="00C15AE3" w:rsidP="00D311C1">
      <w:pPr>
        <w:pStyle w:val="a4"/>
        <w:widowControl w:val="0"/>
        <w:numPr>
          <w:ilvl w:val="2"/>
          <w:numId w:val="33"/>
        </w:numPr>
        <w:tabs>
          <w:tab w:val="left" w:pos="1380"/>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 xml:space="preserve">содержать всю по периметру отведенную для установки и эксплуатации Объекта территорию, а также Объект в надлежащем санитарном состоянии, согласно Правилам благоустройства </w:t>
      </w:r>
      <w:r w:rsidR="00BF2E86" w:rsidRPr="00D311C1">
        <w:rPr>
          <w:rFonts w:ascii="Times New Roman" w:eastAsia="Times New Roman" w:hAnsi="Times New Roman" w:cs="Times New Roman"/>
          <w:color w:val="000000"/>
          <w:sz w:val="24"/>
          <w:szCs w:val="24"/>
          <w:lang w:eastAsia="ru-RU" w:bidi="ru-RU"/>
        </w:rPr>
        <w:t xml:space="preserve"> </w:t>
      </w:r>
      <w:r w:rsidRPr="00D311C1">
        <w:rPr>
          <w:rFonts w:ascii="Times New Roman" w:eastAsia="Times New Roman" w:hAnsi="Times New Roman" w:cs="Times New Roman"/>
          <w:sz w:val="24"/>
          <w:szCs w:val="24"/>
          <w:lang w:eastAsia="ru-RU" w:bidi="ru-RU"/>
        </w:rPr>
        <w:t>территории</w:t>
      </w:r>
      <w:r w:rsidR="00BF2E86" w:rsidRPr="00D311C1">
        <w:rPr>
          <w:rFonts w:ascii="Times New Roman" w:eastAsia="Times New Roman" w:hAnsi="Times New Roman" w:cs="Times New Roman"/>
          <w:sz w:val="24"/>
          <w:szCs w:val="24"/>
          <w:lang w:eastAsia="ru-RU" w:bidi="ru-RU"/>
        </w:rPr>
        <w:t xml:space="preserve"> Балейского муниципального округа </w:t>
      </w:r>
      <w:r w:rsidR="00BF2E86" w:rsidRPr="00D311C1">
        <w:rPr>
          <w:rFonts w:ascii="Times New Roman" w:eastAsia="Times New Roman" w:hAnsi="Times New Roman" w:cs="Times New Roman"/>
          <w:sz w:val="24"/>
          <w:szCs w:val="24"/>
          <w:lang w:eastAsia="ru-RU" w:bidi="ru-RU"/>
        </w:rPr>
        <w:lastRenderedPageBreak/>
        <w:t>Забайкальского края</w:t>
      </w:r>
      <w:r w:rsidRPr="00D311C1">
        <w:rPr>
          <w:rFonts w:ascii="Times New Roman" w:eastAsia="Times New Roman" w:hAnsi="Times New Roman" w:cs="Times New Roman"/>
          <w:color w:val="000000"/>
          <w:sz w:val="24"/>
          <w:szCs w:val="24"/>
          <w:lang w:eastAsia="ru-RU" w:bidi="ru-RU"/>
        </w:rPr>
        <w:t>;</w:t>
      </w:r>
    </w:p>
    <w:p w14:paraId="5CBDEA51" w14:textId="19AC969D" w:rsidR="00C15AE3" w:rsidRPr="00D311C1" w:rsidRDefault="00C15AE3" w:rsidP="00D311C1">
      <w:pPr>
        <w:pStyle w:val="a4"/>
        <w:widowControl w:val="0"/>
        <w:numPr>
          <w:ilvl w:val="2"/>
          <w:numId w:val="33"/>
        </w:numPr>
        <w:tabs>
          <w:tab w:val="left" w:pos="1380"/>
        </w:tabs>
        <w:spacing w:after="0" w:line="240" w:lineRule="auto"/>
        <w:jc w:val="both"/>
        <w:rPr>
          <w:rFonts w:ascii="Times New Roman" w:eastAsia="Times New Roman" w:hAnsi="Times New Roman" w:cs="Times New Roman"/>
          <w:color w:val="000000" w:themeColor="text1"/>
          <w:sz w:val="24"/>
          <w:szCs w:val="24"/>
          <w:lang w:eastAsia="ru-RU" w:bidi="ru-RU"/>
        </w:rPr>
      </w:pPr>
      <w:r w:rsidRPr="00D311C1">
        <w:rPr>
          <w:rFonts w:ascii="Times New Roman" w:eastAsia="Times New Roman" w:hAnsi="Times New Roman" w:cs="Times New Roman"/>
          <w:color w:val="000000"/>
          <w:sz w:val="24"/>
          <w:szCs w:val="24"/>
          <w:lang w:eastAsia="ru-RU" w:bidi="ru-RU"/>
        </w:rPr>
        <w:t xml:space="preserve">обеспечить уборку мелкого рассредоточенного мусора на территории места размещения Объекта, а также на прилегающей территории к месту размещения Объекта в радиусе </w:t>
      </w:r>
      <w:r w:rsidR="00B91585" w:rsidRPr="00D311C1">
        <w:rPr>
          <w:rFonts w:ascii="Times New Roman" w:eastAsia="Times New Roman" w:hAnsi="Times New Roman" w:cs="Times New Roman"/>
          <w:color w:val="000000"/>
          <w:sz w:val="24"/>
          <w:szCs w:val="24"/>
          <w:lang w:eastAsia="ru-RU" w:bidi="ru-RU"/>
        </w:rPr>
        <w:t xml:space="preserve">не менее </w:t>
      </w:r>
      <w:r w:rsidRPr="00D311C1">
        <w:rPr>
          <w:rFonts w:ascii="Times New Roman" w:eastAsia="Times New Roman" w:hAnsi="Times New Roman" w:cs="Times New Roman"/>
          <w:color w:val="000000" w:themeColor="text1"/>
          <w:sz w:val="24"/>
          <w:szCs w:val="24"/>
          <w:lang w:eastAsia="ru-RU" w:bidi="ru-RU"/>
        </w:rPr>
        <w:t>10 (десяти) метров;</w:t>
      </w:r>
    </w:p>
    <w:p w14:paraId="7CD315AA" w14:textId="1EB244B1" w:rsidR="00C15AE3" w:rsidRPr="00D311C1" w:rsidRDefault="00C15AE3" w:rsidP="00D311C1">
      <w:pPr>
        <w:pStyle w:val="a4"/>
        <w:widowControl w:val="0"/>
        <w:numPr>
          <w:ilvl w:val="2"/>
          <w:numId w:val="33"/>
        </w:numPr>
        <w:tabs>
          <w:tab w:val="left" w:pos="1375"/>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демонтировать Объект и привести прилегающую к Объекту территорию в первоначальное состояние к моменту окончания срока действия Договора;</w:t>
      </w:r>
    </w:p>
    <w:p w14:paraId="48F31EB5" w14:textId="4C844392" w:rsidR="00C15AE3" w:rsidRPr="00D311C1" w:rsidRDefault="00C15AE3" w:rsidP="00D311C1">
      <w:pPr>
        <w:pStyle w:val="a4"/>
        <w:widowControl w:val="0"/>
        <w:numPr>
          <w:ilvl w:val="2"/>
          <w:numId w:val="33"/>
        </w:numPr>
        <w:tabs>
          <w:tab w:val="left" w:pos="1489"/>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своевременно и в полном объёме вносить плату за размещения Объекта;</w:t>
      </w:r>
    </w:p>
    <w:p w14:paraId="31EDDAA6" w14:textId="79A912FF" w:rsidR="00C15AE3" w:rsidRPr="00D311C1" w:rsidRDefault="00C15AE3" w:rsidP="00D311C1">
      <w:pPr>
        <w:pStyle w:val="a4"/>
        <w:widowControl w:val="0"/>
        <w:numPr>
          <w:ilvl w:val="2"/>
          <w:numId w:val="33"/>
        </w:numPr>
        <w:tabs>
          <w:tab w:val="left" w:pos="1500"/>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соблюдать при эксплуатации Объекта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и захламление прилегающей к Объекту территории, обеспечивать её благоустройство, не допускать ухудшения экологической обстановки;</w:t>
      </w:r>
    </w:p>
    <w:p w14:paraId="0CE9E46E" w14:textId="0773BAC2" w:rsidR="00C15AE3" w:rsidRPr="00D311C1" w:rsidRDefault="00C15AE3" w:rsidP="00D311C1">
      <w:pPr>
        <w:pStyle w:val="a4"/>
        <w:widowControl w:val="0"/>
        <w:numPr>
          <w:ilvl w:val="2"/>
          <w:numId w:val="33"/>
        </w:numPr>
        <w:tabs>
          <w:tab w:val="left" w:pos="1500"/>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в случае, если использование земельного участка, предусмотренного Схемой расположения земельного участка, привело к порче либо уничтожению плодородного слоя почвы в границах такого земельного участка, привести такой земельный участок в состояние, пригодное для их использования в соответствии с разрешенным использованием, а также выполнить необходимые работы по рекультивации такого земельного участка;</w:t>
      </w:r>
    </w:p>
    <w:p w14:paraId="03ED0670" w14:textId="18940C37" w:rsidR="00C15AE3" w:rsidRPr="00D311C1" w:rsidRDefault="00C15AE3" w:rsidP="00D311C1">
      <w:pPr>
        <w:pStyle w:val="a4"/>
        <w:widowControl w:val="0"/>
        <w:numPr>
          <w:ilvl w:val="2"/>
          <w:numId w:val="33"/>
        </w:numPr>
        <w:tabs>
          <w:tab w:val="left" w:pos="1490"/>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выполнять условия эксплуатации подземных и наземных коммуникаций, сооружений, дорог, проездов и т.п.;</w:t>
      </w:r>
    </w:p>
    <w:p w14:paraId="371CAC30" w14:textId="6F989195" w:rsidR="00C15AE3" w:rsidRPr="00D311C1" w:rsidRDefault="00C15AE3" w:rsidP="00D311C1">
      <w:pPr>
        <w:pStyle w:val="a4"/>
        <w:widowControl w:val="0"/>
        <w:numPr>
          <w:ilvl w:val="2"/>
          <w:numId w:val="33"/>
        </w:numPr>
        <w:tabs>
          <w:tab w:val="left" w:pos="1490"/>
        </w:tabs>
        <w:spacing w:after="0" w:line="240" w:lineRule="auto"/>
        <w:jc w:val="both"/>
        <w:rPr>
          <w:rFonts w:ascii="Times New Roman" w:eastAsia="Times New Roman" w:hAnsi="Times New Roman" w:cs="Times New Roman"/>
          <w:sz w:val="24"/>
          <w:szCs w:val="24"/>
          <w:lang w:eastAsia="ru-RU" w:bidi="ru-RU"/>
        </w:rPr>
      </w:pPr>
      <w:bookmarkStart w:id="70" w:name="bookmark49"/>
      <w:bookmarkEnd w:id="70"/>
      <w:r w:rsidRPr="00D311C1">
        <w:rPr>
          <w:rFonts w:ascii="Times New Roman" w:eastAsia="Times New Roman" w:hAnsi="Times New Roman" w:cs="Times New Roman"/>
          <w:color w:val="000000"/>
          <w:sz w:val="24"/>
          <w:szCs w:val="24"/>
          <w:lang w:eastAsia="ru-RU" w:bidi="ru-RU"/>
        </w:rPr>
        <w:t>не осуществлять деятельность, в результате которой нарушаются права и законные интересы третьих лиц;</w:t>
      </w:r>
    </w:p>
    <w:p w14:paraId="62067B70" w14:textId="618102DC" w:rsidR="00C941D5" w:rsidRPr="00D311C1" w:rsidRDefault="00C941D5" w:rsidP="00D311C1">
      <w:pPr>
        <w:pStyle w:val="a4"/>
        <w:widowControl w:val="0"/>
        <w:numPr>
          <w:ilvl w:val="2"/>
          <w:numId w:val="33"/>
        </w:numPr>
        <w:tabs>
          <w:tab w:val="left" w:pos="1460"/>
        </w:tabs>
        <w:spacing w:after="0" w:line="240" w:lineRule="auto"/>
        <w:jc w:val="both"/>
        <w:rPr>
          <w:rFonts w:ascii="Times New Roman" w:eastAsia="Times New Roman" w:hAnsi="Times New Roman" w:cs="Times New Roman"/>
          <w:sz w:val="24"/>
          <w:szCs w:val="24"/>
          <w:lang w:eastAsia="ru-RU" w:bidi="ru-RU"/>
        </w:rPr>
      </w:pPr>
      <w:r w:rsidRPr="00D311C1">
        <w:rPr>
          <w:rFonts w:ascii="Times New Roman" w:eastAsia="Times New Roman" w:hAnsi="Times New Roman" w:cs="Times New Roman"/>
          <w:color w:val="000000"/>
          <w:sz w:val="24"/>
          <w:szCs w:val="24"/>
          <w:lang w:eastAsia="ru-RU" w:bidi="ru-RU"/>
        </w:rPr>
        <w:t>не возводить ограждение земельного участка, препятствующее проходу (проезду) через него.</w:t>
      </w:r>
    </w:p>
    <w:p w14:paraId="2DBA54E6" w14:textId="22941FF0" w:rsidR="00C15AE3" w:rsidRPr="00D311C1" w:rsidRDefault="00C15AE3" w:rsidP="00D311C1">
      <w:pPr>
        <w:pStyle w:val="a4"/>
        <w:widowControl w:val="0"/>
        <w:numPr>
          <w:ilvl w:val="2"/>
          <w:numId w:val="33"/>
        </w:numPr>
        <w:tabs>
          <w:tab w:val="left" w:pos="1495"/>
        </w:tabs>
        <w:spacing w:after="0" w:line="240" w:lineRule="auto"/>
        <w:jc w:val="both"/>
        <w:rPr>
          <w:rFonts w:ascii="Times New Roman" w:eastAsia="Times New Roman" w:hAnsi="Times New Roman" w:cs="Times New Roman"/>
          <w:sz w:val="24"/>
          <w:szCs w:val="24"/>
          <w:lang w:eastAsia="ru-RU" w:bidi="ru-RU"/>
        </w:rPr>
      </w:pPr>
      <w:bookmarkStart w:id="71" w:name="bookmark50"/>
      <w:bookmarkEnd w:id="71"/>
      <w:r w:rsidRPr="00D311C1">
        <w:rPr>
          <w:rFonts w:ascii="Times New Roman" w:eastAsia="Times New Roman" w:hAnsi="Times New Roman" w:cs="Times New Roman"/>
          <w:color w:val="000000"/>
          <w:sz w:val="24"/>
          <w:szCs w:val="24"/>
          <w:lang w:eastAsia="ru-RU" w:bidi="ru-RU"/>
        </w:rPr>
        <w:t>в случае, если исполнение обязательства по уплате платежей по Договору Правообладателем возложено на третье лицо, Правообладатель обязан не позднее,</w:t>
      </w:r>
      <w:r w:rsidR="00C941D5" w:rsidRPr="00D311C1">
        <w:rPr>
          <w:rFonts w:ascii="Times New Roman" w:eastAsia="Times New Roman" w:hAnsi="Times New Roman" w:cs="Times New Roman"/>
          <w:sz w:val="24"/>
          <w:szCs w:val="24"/>
          <w:lang w:eastAsia="ru-RU" w:bidi="ru-RU"/>
        </w:rPr>
        <w:t xml:space="preserve"> </w:t>
      </w:r>
      <w:r w:rsidRPr="00D311C1">
        <w:rPr>
          <w:rFonts w:ascii="Times New Roman" w:eastAsia="Times New Roman" w:hAnsi="Times New Roman" w:cs="Times New Roman"/>
          <w:color w:val="000000"/>
          <w:sz w:val="24"/>
          <w:szCs w:val="24"/>
          <w:lang w:eastAsia="ru-RU" w:bidi="ru-RU"/>
        </w:rPr>
        <w:t>чем за 3 (три) рабочих дня до наступления срока платежа, письменно сообщить об этом Уполномоченному органу с указанием срока действия такого поручения, а также персональных данных третьего лица с согласия третьего лица на уплату платежей. В противном случае будет считаться, что Правообладатель просрочил исполнение обязательств по уплате платежей;</w:t>
      </w:r>
    </w:p>
    <w:p w14:paraId="6057D3E5" w14:textId="406ED2CC" w:rsidR="00C15AE3" w:rsidRPr="00D311C1" w:rsidRDefault="00C15AE3" w:rsidP="00D311C1">
      <w:pPr>
        <w:pStyle w:val="a4"/>
        <w:widowControl w:val="0"/>
        <w:numPr>
          <w:ilvl w:val="2"/>
          <w:numId w:val="33"/>
        </w:numPr>
        <w:tabs>
          <w:tab w:val="left" w:pos="1460"/>
        </w:tabs>
        <w:spacing w:after="0" w:line="240" w:lineRule="auto"/>
        <w:jc w:val="both"/>
        <w:rPr>
          <w:rFonts w:ascii="Times New Roman" w:eastAsia="Times New Roman" w:hAnsi="Times New Roman" w:cs="Times New Roman"/>
          <w:sz w:val="24"/>
          <w:szCs w:val="24"/>
          <w:lang w:eastAsia="ru-RU" w:bidi="ru-RU"/>
        </w:rPr>
      </w:pPr>
      <w:bookmarkStart w:id="72" w:name="bookmark51"/>
      <w:bookmarkEnd w:id="72"/>
      <w:r w:rsidRPr="00D311C1">
        <w:rPr>
          <w:rFonts w:ascii="Times New Roman" w:eastAsia="Times New Roman" w:hAnsi="Times New Roman" w:cs="Times New Roman"/>
          <w:color w:val="000000"/>
          <w:sz w:val="24"/>
          <w:szCs w:val="24"/>
          <w:lang w:eastAsia="ru-RU" w:bidi="ru-RU"/>
        </w:rPr>
        <w:t>в случае изменения адреса или иных реквизитов, в трёхдневный срок направить Уполномоченному органу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2468D7F4" w14:textId="1453904D" w:rsidR="00C15AE3" w:rsidRPr="00D311C1" w:rsidRDefault="00C15AE3" w:rsidP="00D311C1">
      <w:pPr>
        <w:pStyle w:val="a4"/>
        <w:widowControl w:val="0"/>
        <w:numPr>
          <w:ilvl w:val="2"/>
          <w:numId w:val="33"/>
        </w:numPr>
        <w:tabs>
          <w:tab w:val="left" w:pos="1460"/>
        </w:tabs>
        <w:spacing w:after="0" w:line="240" w:lineRule="auto"/>
        <w:jc w:val="both"/>
        <w:rPr>
          <w:rFonts w:ascii="Times New Roman" w:eastAsia="Times New Roman" w:hAnsi="Times New Roman" w:cs="Times New Roman"/>
          <w:sz w:val="24"/>
          <w:szCs w:val="24"/>
          <w:lang w:eastAsia="ru-RU" w:bidi="ru-RU"/>
        </w:rPr>
      </w:pPr>
      <w:bookmarkStart w:id="73" w:name="bookmark52"/>
      <w:bookmarkEnd w:id="73"/>
      <w:r w:rsidRPr="00D311C1">
        <w:rPr>
          <w:rFonts w:ascii="Times New Roman" w:eastAsia="Times New Roman" w:hAnsi="Times New Roman" w:cs="Times New Roman"/>
          <w:color w:val="000000"/>
          <w:sz w:val="24"/>
          <w:szCs w:val="24"/>
          <w:lang w:eastAsia="ru-RU" w:bidi="ru-RU"/>
        </w:rPr>
        <w:t xml:space="preserve">ежегодно в срок до 01 марта являться в Уполномоченный орган для сверки расчёта по оплате за право на размещение гаража, являющегося </w:t>
      </w:r>
      <w:r w:rsidR="00C941D5" w:rsidRPr="00D311C1">
        <w:rPr>
          <w:rFonts w:ascii="Times New Roman" w:eastAsia="Times New Roman" w:hAnsi="Times New Roman" w:cs="Times New Roman"/>
          <w:color w:val="000000"/>
          <w:sz w:val="24"/>
          <w:szCs w:val="24"/>
          <w:lang w:eastAsia="ru-RU" w:bidi="ru-RU"/>
        </w:rPr>
        <w:t>некапитальным сооружением.</w:t>
      </w:r>
    </w:p>
    <w:p w14:paraId="6531645C" w14:textId="77777777" w:rsidR="00C941D5" w:rsidRPr="00C941D5" w:rsidRDefault="00C941D5" w:rsidP="00C941D5">
      <w:pPr>
        <w:widowControl w:val="0"/>
        <w:tabs>
          <w:tab w:val="left" w:pos="1460"/>
        </w:tabs>
        <w:spacing w:after="0" w:line="240" w:lineRule="auto"/>
        <w:jc w:val="both"/>
        <w:rPr>
          <w:rFonts w:ascii="Times New Roman" w:eastAsia="Times New Roman" w:hAnsi="Times New Roman" w:cs="Times New Roman"/>
          <w:sz w:val="24"/>
          <w:szCs w:val="24"/>
          <w:lang w:eastAsia="ru-RU" w:bidi="ru-RU"/>
        </w:rPr>
      </w:pPr>
    </w:p>
    <w:p w14:paraId="32E40A85" w14:textId="77777777" w:rsidR="00C15AE3" w:rsidRPr="00C15AE3" w:rsidRDefault="00C15AE3" w:rsidP="00D311C1">
      <w:pPr>
        <w:keepNext/>
        <w:keepLines/>
        <w:widowControl w:val="0"/>
        <w:numPr>
          <w:ilvl w:val="0"/>
          <w:numId w:val="33"/>
        </w:numPr>
        <w:tabs>
          <w:tab w:val="left" w:pos="303"/>
        </w:tabs>
        <w:spacing w:after="260" w:line="240" w:lineRule="auto"/>
        <w:jc w:val="center"/>
        <w:outlineLvl w:val="1"/>
        <w:rPr>
          <w:rFonts w:ascii="Times New Roman" w:eastAsia="Times New Roman" w:hAnsi="Times New Roman" w:cs="Times New Roman"/>
          <w:b/>
          <w:bCs/>
          <w:sz w:val="24"/>
          <w:szCs w:val="24"/>
          <w:lang w:eastAsia="ru-RU" w:bidi="ru-RU"/>
        </w:rPr>
      </w:pPr>
      <w:bookmarkStart w:id="74" w:name="bookmark55"/>
      <w:bookmarkStart w:id="75" w:name="bookmark53"/>
      <w:bookmarkStart w:id="76" w:name="bookmark54"/>
      <w:bookmarkStart w:id="77" w:name="bookmark56"/>
      <w:bookmarkEnd w:id="74"/>
      <w:r w:rsidRPr="00C15AE3">
        <w:rPr>
          <w:rFonts w:ascii="Times New Roman" w:eastAsia="Times New Roman" w:hAnsi="Times New Roman" w:cs="Times New Roman"/>
          <w:b/>
          <w:bCs/>
          <w:color w:val="000000"/>
          <w:sz w:val="24"/>
          <w:szCs w:val="24"/>
          <w:lang w:eastAsia="ru-RU" w:bidi="ru-RU"/>
        </w:rPr>
        <w:t>ПЛАТЕЖИ И РАСЧЁТЫ ПО ДОГОВОРУ</w:t>
      </w:r>
      <w:bookmarkEnd w:id="75"/>
      <w:bookmarkEnd w:id="76"/>
      <w:bookmarkEnd w:id="77"/>
    </w:p>
    <w:p w14:paraId="717455C6" w14:textId="437C8E9F" w:rsidR="00C15AE3" w:rsidRPr="007C45C1" w:rsidRDefault="00C15AE3" w:rsidP="007C45C1">
      <w:pPr>
        <w:pStyle w:val="a4"/>
        <w:widowControl w:val="0"/>
        <w:numPr>
          <w:ilvl w:val="1"/>
          <w:numId w:val="34"/>
        </w:numPr>
        <w:tabs>
          <w:tab w:val="left" w:pos="1277"/>
        </w:tabs>
        <w:spacing w:after="0" w:line="240" w:lineRule="auto"/>
        <w:ind w:left="0" w:firstLine="709"/>
        <w:jc w:val="both"/>
        <w:rPr>
          <w:rFonts w:ascii="Times New Roman" w:eastAsia="Times New Roman" w:hAnsi="Times New Roman" w:cs="Times New Roman"/>
          <w:sz w:val="24"/>
          <w:szCs w:val="24"/>
          <w:lang w:eastAsia="ru-RU" w:bidi="ru-RU"/>
        </w:rPr>
      </w:pPr>
      <w:bookmarkStart w:id="78" w:name="bookmark57"/>
      <w:bookmarkEnd w:id="78"/>
      <w:r w:rsidRPr="007C45C1">
        <w:rPr>
          <w:rFonts w:ascii="Times New Roman" w:eastAsia="Times New Roman" w:hAnsi="Times New Roman" w:cs="Times New Roman"/>
          <w:color w:val="000000"/>
          <w:sz w:val="24"/>
          <w:szCs w:val="24"/>
          <w:lang w:eastAsia="ru-RU" w:bidi="ru-RU"/>
        </w:rPr>
        <w:t>Ежегодная плата за размещение Объекта (руб.) без учета НДС рассчитывается в соответствии с</w:t>
      </w:r>
      <w:r w:rsidR="00BF2E86" w:rsidRPr="007C45C1">
        <w:rPr>
          <w:rFonts w:ascii="Times New Roman" w:eastAsia="Times New Roman" w:hAnsi="Times New Roman" w:cs="Times New Roman"/>
          <w:color w:val="000000"/>
          <w:sz w:val="24"/>
          <w:szCs w:val="24"/>
          <w:lang w:eastAsia="ru-RU" w:bidi="ru-RU"/>
        </w:rPr>
        <w:t xml:space="preserve"> постановлением Правительства Забайкальского края от 20.09.2022г. №415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не территории Забайкальского края,</w:t>
      </w:r>
      <w:r w:rsidR="00BF2E86" w:rsidRPr="007C45C1">
        <w:rPr>
          <w:rFonts w:ascii="Times New Roman" w:eastAsia="Times New Roman" w:hAnsi="Times New Roman" w:cs="Times New Roman"/>
          <w:b/>
          <w:color w:val="000000"/>
          <w:sz w:val="24"/>
          <w:szCs w:val="24"/>
          <w:lang w:eastAsia="ru-RU" w:bidi="ru-RU"/>
        </w:rPr>
        <w:t xml:space="preserve"> </w:t>
      </w:r>
      <w:r w:rsidR="00BF2E86" w:rsidRPr="007C45C1">
        <w:rPr>
          <w:rFonts w:ascii="Times New Roman" w:eastAsia="Times New Roman" w:hAnsi="Times New Roman" w:cs="Times New Roman"/>
          <w:color w:val="000000"/>
          <w:sz w:val="24"/>
          <w:szCs w:val="24"/>
          <w:lang w:eastAsia="ru-RU" w:bidi="ru-RU"/>
        </w:rPr>
        <w:t xml:space="preserve">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p>
    <w:p w14:paraId="170B7562" w14:textId="77777777" w:rsidR="00C15AE3" w:rsidRPr="00C15AE3" w:rsidRDefault="00C15AE3" w:rsidP="007C45C1">
      <w:pPr>
        <w:widowControl w:val="0"/>
        <w:numPr>
          <w:ilvl w:val="1"/>
          <w:numId w:val="34"/>
        </w:numPr>
        <w:tabs>
          <w:tab w:val="left" w:pos="1167"/>
        </w:tabs>
        <w:spacing w:after="0" w:line="240" w:lineRule="auto"/>
        <w:ind w:left="0" w:firstLine="709"/>
        <w:jc w:val="both"/>
        <w:rPr>
          <w:rFonts w:ascii="Times New Roman" w:eastAsia="Times New Roman" w:hAnsi="Times New Roman" w:cs="Times New Roman"/>
          <w:sz w:val="24"/>
          <w:szCs w:val="24"/>
          <w:lang w:eastAsia="ru-RU" w:bidi="ru-RU"/>
        </w:rPr>
      </w:pPr>
      <w:bookmarkStart w:id="79" w:name="bookmark58"/>
      <w:bookmarkEnd w:id="79"/>
      <w:r w:rsidRPr="00C15AE3">
        <w:rPr>
          <w:rFonts w:ascii="Times New Roman" w:eastAsia="Times New Roman" w:hAnsi="Times New Roman" w:cs="Times New Roman"/>
          <w:color w:val="000000"/>
          <w:sz w:val="24"/>
          <w:szCs w:val="24"/>
          <w:lang w:eastAsia="ru-RU" w:bidi="ru-RU"/>
        </w:rPr>
        <w:t xml:space="preserve">Плата за размещение Объекта </w:t>
      </w:r>
      <w:r w:rsidR="00BF2E86" w:rsidRPr="00C15AE3">
        <w:rPr>
          <w:rFonts w:ascii="Times New Roman" w:eastAsia="Times New Roman" w:hAnsi="Times New Roman" w:cs="Times New Roman"/>
          <w:color w:val="000000"/>
          <w:sz w:val="24"/>
          <w:szCs w:val="24"/>
          <w:lang w:eastAsia="ru-RU" w:bidi="ru-RU"/>
        </w:rPr>
        <w:t>исчисля</w:t>
      </w:r>
      <w:r w:rsidR="00BF2E86">
        <w:rPr>
          <w:rFonts w:ascii="Times New Roman" w:eastAsia="Times New Roman" w:hAnsi="Times New Roman" w:cs="Times New Roman"/>
          <w:color w:val="000000"/>
          <w:sz w:val="24"/>
          <w:szCs w:val="24"/>
          <w:lang w:eastAsia="ru-RU" w:bidi="ru-RU"/>
        </w:rPr>
        <w:t>е</w:t>
      </w:r>
      <w:r w:rsidR="00BF2E86" w:rsidRPr="00C15AE3">
        <w:rPr>
          <w:rFonts w:ascii="Times New Roman" w:eastAsia="Times New Roman" w:hAnsi="Times New Roman" w:cs="Times New Roman"/>
          <w:color w:val="000000"/>
          <w:sz w:val="24"/>
          <w:szCs w:val="24"/>
          <w:lang w:eastAsia="ru-RU" w:bidi="ru-RU"/>
        </w:rPr>
        <w:t>тся</w:t>
      </w:r>
      <w:r w:rsidRPr="00C15AE3">
        <w:rPr>
          <w:rFonts w:ascii="Times New Roman" w:eastAsia="Times New Roman" w:hAnsi="Times New Roman" w:cs="Times New Roman"/>
          <w:color w:val="000000"/>
          <w:sz w:val="24"/>
          <w:szCs w:val="24"/>
          <w:lang w:eastAsia="ru-RU" w:bidi="ru-RU"/>
        </w:rPr>
        <w:t xml:space="preserve"> с даты подписания Договора. </w:t>
      </w:r>
      <w:r w:rsidR="00BF2E86" w:rsidRPr="00C15AE3">
        <w:rPr>
          <w:rFonts w:ascii="Times New Roman" w:eastAsia="Times New Roman" w:hAnsi="Times New Roman" w:cs="Times New Roman"/>
          <w:color w:val="000000"/>
          <w:sz w:val="24"/>
          <w:szCs w:val="24"/>
          <w:lang w:eastAsia="ru-RU" w:bidi="ru-RU"/>
        </w:rPr>
        <w:t>Не размещение</w:t>
      </w:r>
      <w:r w:rsidRPr="00C15AE3">
        <w:rPr>
          <w:rFonts w:ascii="Times New Roman" w:eastAsia="Times New Roman" w:hAnsi="Times New Roman" w:cs="Times New Roman"/>
          <w:color w:val="000000"/>
          <w:sz w:val="24"/>
          <w:szCs w:val="24"/>
          <w:lang w:eastAsia="ru-RU" w:bidi="ru-RU"/>
        </w:rPr>
        <w:t xml:space="preserve"> и </w:t>
      </w:r>
      <w:r w:rsidR="00BF2E86" w:rsidRPr="00C15AE3">
        <w:rPr>
          <w:rFonts w:ascii="Times New Roman" w:eastAsia="Times New Roman" w:hAnsi="Times New Roman" w:cs="Times New Roman"/>
          <w:color w:val="000000"/>
          <w:sz w:val="24"/>
          <w:szCs w:val="24"/>
          <w:lang w:eastAsia="ru-RU" w:bidi="ru-RU"/>
        </w:rPr>
        <w:t>не эксплуатация</w:t>
      </w:r>
      <w:r w:rsidRPr="00C15AE3">
        <w:rPr>
          <w:rFonts w:ascii="Times New Roman" w:eastAsia="Times New Roman" w:hAnsi="Times New Roman" w:cs="Times New Roman"/>
          <w:color w:val="000000"/>
          <w:sz w:val="24"/>
          <w:szCs w:val="24"/>
          <w:lang w:eastAsia="ru-RU" w:bidi="ru-RU"/>
        </w:rPr>
        <w:t xml:space="preserve"> Правообладателем Объекта не может служить основанием для освобождения его от внесения платы за размещение Объекта по Договору.</w:t>
      </w:r>
    </w:p>
    <w:p w14:paraId="2DA2EC2C" w14:textId="77777777" w:rsidR="00BF2E86" w:rsidRPr="00AD4E62" w:rsidRDefault="00AD4E62" w:rsidP="007C45C1">
      <w:pPr>
        <w:widowControl w:val="0"/>
        <w:numPr>
          <w:ilvl w:val="1"/>
          <w:numId w:val="34"/>
        </w:numPr>
        <w:tabs>
          <w:tab w:val="left" w:pos="1162"/>
        </w:tabs>
        <w:spacing w:after="0" w:line="240" w:lineRule="auto"/>
        <w:ind w:left="0" w:firstLine="709"/>
        <w:jc w:val="both"/>
        <w:rPr>
          <w:rFonts w:ascii="Times New Roman" w:eastAsia="Times New Roman" w:hAnsi="Times New Roman" w:cs="Times New Roman"/>
          <w:sz w:val="24"/>
          <w:szCs w:val="24"/>
          <w:lang w:eastAsia="ru-RU" w:bidi="ru-RU"/>
        </w:rPr>
      </w:pPr>
      <w:bookmarkStart w:id="80" w:name="bookmark59"/>
      <w:bookmarkEnd w:id="80"/>
      <w:r>
        <w:rPr>
          <w:rFonts w:ascii="Times New Roman" w:eastAsia="Times New Roman" w:hAnsi="Times New Roman" w:cs="Times New Roman"/>
          <w:sz w:val="24"/>
          <w:szCs w:val="24"/>
          <w:lang w:eastAsia="ru-RU" w:bidi="ru-RU"/>
        </w:rPr>
        <w:t xml:space="preserve">   </w:t>
      </w:r>
      <w:r w:rsidR="00BF2E86" w:rsidRPr="00AD4E62">
        <w:rPr>
          <w:rFonts w:ascii="Times New Roman" w:eastAsia="Times New Roman" w:hAnsi="Times New Roman" w:cs="Times New Roman"/>
          <w:sz w:val="24"/>
          <w:szCs w:val="24"/>
          <w:lang w:eastAsia="ru-RU" w:bidi="ru-RU"/>
        </w:rPr>
        <w:t xml:space="preserve">Размер ежегодной платы (П, руб.) определяется (без учета НДС) по </w:t>
      </w:r>
      <w:r w:rsidR="00BF2E86" w:rsidRPr="00AD4E62">
        <w:rPr>
          <w:rFonts w:ascii="Times New Roman" w:eastAsia="Times New Roman" w:hAnsi="Times New Roman" w:cs="Times New Roman"/>
          <w:sz w:val="24"/>
          <w:szCs w:val="24"/>
          <w:lang w:eastAsia="ru-RU" w:bidi="ru-RU"/>
        </w:rPr>
        <w:lastRenderedPageBreak/>
        <w:t>следующей формуле:</w:t>
      </w:r>
    </w:p>
    <w:p w14:paraId="5E4B16F8" w14:textId="77777777" w:rsidR="00BF2E86" w:rsidRPr="00BF2E86" w:rsidRDefault="00BF2E86" w:rsidP="00BF2E86">
      <w:pPr>
        <w:widowControl w:val="0"/>
        <w:tabs>
          <w:tab w:val="left" w:pos="1162"/>
        </w:tabs>
        <w:spacing w:after="0" w:line="240" w:lineRule="auto"/>
        <w:ind w:left="780"/>
        <w:jc w:val="center"/>
        <w:rPr>
          <w:rFonts w:ascii="Times New Roman" w:eastAsia="Times New Roman" w:hAnsi="Times New Roman" w:cs="Times New Roman"/>
          <w:sz w:val="24"/>
          <w:szCs w:val="24"/>
          <w:lang w:eastAsia="ru-RU" w:bidi="ru-RU"/>
        </w:rPr>
      </w:pPr>
      <w:r w:rsidRPr="00BF2E86">
        <w:rPr>
          <w:rFonts w:ascii="Times New Roman" w:eastAsia="Times New Roman" w:hAnsi="Times New Roman" w:cs="Times New Roman"/>
          <w:sz w:val="24"/>
          <w:szCs w:val="24"/>
          <w:lang w:eastAsia="ru-RU" w:bidi="ru-RU"/>
        </w:rPr>
        <w:t>П = Б х S х С, где:</w:t>
      </w:r>
    </w:p>
    <w:p w14:paraId="01BD10C6" w14:textId="77777777" w:rsidR="00BF2E86" w:rsidRPr="00BF2E86" w:rsidRDefault="00BF2E86" w:rsidP="00BF2E86">
      <w:pPr>
        <w:widowControl w:val="0"/>
        <w:tabs>
          <w:tab w:val="left" w:pos="1162"/>
        </w:tabs>
        <w:spacing w:after="0" w:line="240" w:lineRule="auto"/>
        <w:jc w:val="both"/>
        <w:rPr>
          <w:rFonts w:ascii="Times New Roman" w:eastAsia="Times New Roman" w:hAnsi="Times New Roman" w:cs="Times New Roman"/>
          <w:sz w:val="24"/>
          <w:szCs w:val="24"/>
          <w:lang w:eastAsia="ru-RU" w:bidi="ru-RU"/>
        </w:rPr>
      </w:pPr>
      <w:r w:rsidRPr="00BF2E86">
        <w:rPr>
          <w:rFonts w:ascii="Times New Roman" w:eastAsia="Times New Roman" w:hAnsi="Times New Roman" w:cs="Times New Roman"/>
          <w:sz w:val="24"/>
          <w:szCs w:val="24"/>
          <w:lang w:eastAsia="ru-RU" w:bidi="ru-RU"/>
        </w:rPr>
        <w:t>Б - размер базовой ставки ежегодной платы за 1 кв. м земел</w:t>
      </w:r>
      <w:r>
        <w:rPr>
          <w:rFonts w:ascii="Times New Roman" w:eastAsia="Times New Roman" w:hAnsi="Times New Roman" w:cs="Times New Roman"/>
          <w:sz w:val="24"/>
          <w:szCs w:val="24"/>
          <w:lang w:eastAsia="ru-RU" w:bidi="ru-RU"/>
        </w:rPr>
        <w:t>ь или земельного участка (руб.) (З</w:t>
      </w:r>
      <w:r w:rsidRPr="00BF2E86">
        <w:rPr>
          <w:rFonts w:ascii="Times New Roman" w:eastAsia="Times New Roman" w:hAnsi="Times New Roman" w:cs="Times New Roman"/>
          <w:sz w:val="24"/>
          <w:szCs w:val="24"/>
          <w:lang w:eastAsia="ru-RU" w:bidi="ru-RU"/>
        </w:rPr>
        <w:t>а основу величины базовой ставки ежегодной платы принимается средний уровень кадастровой стоимости одного квадратного метра земель в разрезе муниципальных районов, муниципальных и городских округов, предназначенных для размещения гаражей и автостоянок, утвержденный в порядке, установленном пунктом 2 статьи 66 Земельно</w:t>
      </w:r>
      <w:r w:rsidR="00AD4E62">
        <w:rPr>
          <w:rFonts w:ascii="Times New Roman" w:eastAsia="Times New Roman" w:hAnsi="Times New Roman" w:cs="Times New Roman"/>
          <w:sz w:val="24"/>
          <w:szCs w:val="24"/>
          <w:lang w:eastAsia="ru-RU" w:bidi="ru-RU"/>
        </w:rPr>
        <w:t>го кодекса Российской Федерации);</w:t>
      </w:r>
    </w:p>
    <w:p w14:paraId="4D3925E4" w14:textId="77777777" w:rsidR="00BF2E86" w:rsidRPr="00BF2E86" w:rsidRDefault="00BF2E86" w:rsidP="00AD4E62">
      <w:pPr>
        <w:widowControl w:val="0"/>
        <w:tabs>
          <w:tab w:val="left" w:pos="1162"/>
        </w:tabs>
        <w:spacing w:after="0" w:line="240" w:lineRule="auto"/>
        <w:jc w:val="both"/>
        <w:rPr>
          <w:rFonts w:ascii="Times New Roman" w:eastAsia="Times New Roman" w:hAnsi="Times New Roman" w:cs="Times New Roman"/>
          <w:sz w:val="24"/>
          <w:szCs w:val="24"/>
          <w:lang w:eastAsia="ru-RU" w:bidi="ru-RU"/>
        </w:rPr>
      </w:pPr>
      <w:r w:rsidRPr="00BF2E86">
        <w:rPr>
          <w:rFonts w:ascii="Times New Roman" w:eastAsia="Times New Roman" w:hAnsi="Times New Roman" w:cs="Times New Roman"/>
          <w:sz w:val="24"/>
          <w:szCs w:val="24"/>
          <w:lang w:eastAsia="ru-RU" w:bidi="ru-RU"/>
        </w:rPr>
        <w:t>S - площадь земель или земельного участка (кв. м);</w:t>
      </w:r>
    </w:p>
    <w:p w14:paraId="246F6AE2" w14:textId="77777777" w:rsidR="00BF2E86" w:rsidRPr="00BF2E86" w:rsidRDefault="00BF2E86" w:rsidP="00AD4E62">
      <w:pPr>
        <w:widowControl w:val="0"/>
        <w:tabs>
          <w:tab w:val="left" w:pos="1162"/>
        </w:tabs>
        <w:spacing w:after="0" w:line="240" w:lineRule="auto"/>
        <w:jc w:val="both"/>
        <w:rPr>
          <w:rFonts w:ascii="Times New Roman" w:eastAsia="Times New Roman" w:hAnsi="Times New Roman" w:cs="Times New Roman"/>
          <w:sz w:val="24"/>
          <w:szCs w:val="24"/>
          <w:lang w:eastAsia="ru-RU" w:bidi="ru-RU"/>
        </w:rPr>
      </w:pPr>
      <w:r w:rsidRPr="00BF2E86">
        <w:rPr>
          <w:rFonts w:ascii="Times New Roman" w:eastAsia="Times New Roman" w:hAnsi="Times New Roman" w:cs="Times New Roman"/>
          <w:sz w:val="24"/>
          <w:szCs w:val="24"/>
          <w:lang w:eastAsia="ru-RU" w:bidi="ru-RU"/>
        </w:rPr>
        <w:t>С - ставка земельного налога (размер ставки устанавливается нормативными правовыми актами представительных органов муниципальных образований Забайкальского края в соответствии с Налоговым кодексом Российской Федерации) (%);</w:t>
      </w:r>
    </w:p>
    <w:p w14:paraId="61641C6B" w14:textId="17FBBF67" w:rsidR="00C15AE3" w:rsidRPr="00C15AE3" w:rsidRDefault="00AD4E62" w:rsidP="007C45C1">
      <w:pPr>
        <w:widowControl w:val="0"/>
        <w:numPr>
          <w:ilvl w:val="1"/>
          <w:numId w:val="34"/>
        </w:numPr>
        <w:tabs>
          <w:tab w:val="left" w:pos="709"/>
        </w:tabs>
        <w:spacing w:after="0" w:line="240" w:lineRule="auto"/>
        <w:ind w:left="0" w:firstLine="709"/>
        <w:jc w:val="both"/>
        <w:rPr>
          <w:rFonts w:ascii="Times New Roman" w:eastAsia="Times New Roman" w:hAnsi="Times New Roman" w:cs="Times New Roman"/>
          <w:sz w:val="24"/>
          <w:szCs w:val="24"/>
          <w:lang w:eastAsia="ru-RU" w:bidi="ru-RU"/>
        </w:rPr>
      </w:pPr>
      <w:bookmarkStart w:id="81" w:name="bookmark60"/>
      <w:bookmarkEnd w:id="81"/>
      <w:r>
        <w:rPr>
          <w:rFonts w:ascii="Times New Roman" w:eastAsia="Times New Roman" w:hAnsi="Times New Roman" w:cs="Times New Roman"/>
          <w:color w:val="000000"/>
          <w:sz w:val="24"/>
          <w:szCs w:val="24"/>
          <w:lang w:eastAsia="ru-RU" w:bidi="ru-RU"/>
        </w:rPr>
        <w:t xml:space="preserve">      </w:t>
      </w:r>
      <w:r w:rsidRPr="00AD4E62">
        <w:rPr>
          <w:rFonts w:ascii="Times New Roman" w:hAnsi="Times New Roman" w:cs="Times New Roman"/>
          <w:sz w:val="24"/>
          <w:szCs w:val="24"/>
        </w:rPr>
        <w:t xml:space="preserve">Плата </w:t>
      </w:r>
      <w:r w:rsidRPr="00AD4E62">
        <w:rPr>
          <w:rFonts w:ascii="Times New Roman" w:eastAsia="Times New Roman" w:hAnsi="Times New Roman" w:cs="Times New Roman"/>
          <w:color w:val="000000"/>
          <w:sz w:val="24"/>
          <w:szCs w:val="24"/>
          <w:lang w:eastAsia="ru-RU" w:bidi="ru-RU"/>
        </w:rPr>
        <w:t>за размещение Объекта перечисляется Правообладателем</w:t>
      </w:r>
      <w:r w:rsidRPr="00AD4E62">
        <w:rPr>
          <w:rFonts w:ascii="Times New Roman" w:hAnsi="Times New Roman" w:cs="Times New Roman"/>
          <w:sz w:val="24"/>
          <w:szCs w:val="24"/>
        </w:rPr>
        <w:t xml:space="preserve"> вносится в срок до 15 сентября, а в случае если </w:t>
      </w:r>
      <w:r w:rsidR="00ED5EC5">
        <w:rPr>
          <w:rFonts w:ascii="Times New Roman" w:hAnsi="Times New Roman" w:cs="Times New Roman"/>
          <w:sz w:val="24"/>
          <w:szCs w:val="24"/>
        </w:rPr>
        <w:t xml:space="preserve">договор </w:t>
      </w:r>
      <w:r w:rsidRPr="00AD4E62">
        <w:rPr>
          <w:rFonts w:ascii="Times New Roman" w:hAnsi="Times New Roman" w:cs="Times New Roman"/>
          <w:sz w:val="24"/>
          <w:szCs w:val="24"/>
        </w:rPr>
        <w:t>заключен после 15 сентября – в срок до 15  декабря  текущего года, путем перечисления в УФК по Забайкальскому краю (АДМИНИСТРАЦИЯ БАЛЕЙСКОГО МУНИЦИПАЛЬНОГО ОКРУГА ЗАБАЙКАЛЬСКОГО КРАЯ л/с 04913250420)</w:t>
      </w:r>
      <w:r w:rsidRPr="00AD4E62">
        <w:rPr>
          <w:rFonts w:ascii="Times New Roman" w:hAnsi="Times New Roman" w:cs="Times New Roman"/>
          <w:color w:val="FF0000"/>
        </w:rPr>
        <w:t xml:space="preserve"> </w:t>
      </w:r>
      <w:r w:rsidRPr="00AD4E62">
        <w:rPr>
          <w:rFonts w:ascii="Times New Roman" w:hAnsi="Times New Roman" w:cs="Times New Roman"/>
          <w:color w:val="FF0000"/>
          <w:sz w:val="24"/>
          <w:szCs w:val="24"/>
        </w:rPr>
        <w:t xml:space="preserve">   </w:t>
      </w:r>
      <w:r w:rsidRPr="00AD4E62">
        <w:rPr>
          <w:rFonts w:ascii="Times New Roman" w:hAnsi="Times New Roman" w:cs="Times New Roman"/>
          <w:sz w:val="24"/>
          <w:szCs w:val="24"/>
        </w:rPr>
        <w:t>ИНН 7503000722,  КПП 752801001,  ОКТМО 76506000  на  расчетный счет  № 03100643000000019100  в  Отделение  Чита  Банка  России//УФК  по  Забайкальскому краю г. Чита,  единый  казначейский  счет  40102810945370000063,  БИК 017601329,</w:t>
      </w:r>
      <w:r w:rsidRPr="00AD4E62">
        <w:rPr>
          <w:rFonts w:ascii="Times New Roman" w:hAnsi="Times New Roman" w:cs="Times New Roman"/>
          <w:color w:val="FF0000"/>
          <w:sz w:val="24"/>
          <w:szCs w:val="24"/>
        </w:rPr>
        <w:t xml:space="preserve">     </w:t>
      </w:r>
      <w:r w:rsidRPr="00AD4E62">
        <w:rPr>
          <w:rFonts w:ascii="Times New Roman" w:hAnsi="Times New Roman" w:cs="Times New Roman"/>
          <w:sz w:val="24"/>
          <w:szCs w:val="24"/>
        </w:rPr>
        <w:t>КБК 901 1 11 05012 14 0000 120,  л/</w:t>
      </w:r>
      <w:proofErr w:type="spellStart"/>
      <w:r w:rsidRPr="00AD4E62">
        <w:rPr>
          <w:rFonts w:ascii="Times New Roman" w:hAnsi="Times New Roman" w:cs="Times New Roman"/>
          <w:sz w:val="24"/>
          <w:szCs w:val="24"/>
        </w:rPr>
        <w:t>сч</w:t>
      </w:r>
      <w:proofErr w:type="spellEnd"/>
      <w:r w:rsidRPr="00AD4E62">
        <w:rPr>
          <w:rFonts w:ascii="Times New Roman" w:hAnsi="Times New Roman" w:cs="Times New Roman"/>
          <w:sz w:val="24"/>
          <w:szCs w:val="24"/>
        </w:rPr>
        <w:t xml:space="preserve"> 04913250420 с отметкой «</w:t>
      </w:r>
      <w:r w:rsidR="00ED5EC5">
        <w:rPr>
          <w:rFonts w:ascii="Times New Roman" w:hAnsi="Times New Roman" w:cs="Times New Roman"/>
          <w:sz w:val="24"/>
          <w:szCs w:val="24"/>
        </w:rPr>
        <w:t>плата</w:t>
      </w:r>
      <w:r w:rsidRPr="00AD4E62">
        <w:rPr>
          <w:rFonts w:ascii="Times New Roman" w:hAnsi="Times New Roman" w:cs="Times New Roman"/>
          <w:sz w:val="24"/>
          <w:szCs w:val="24"/>
        </w:rPr>
        <w:t xml:space="preserve"> по договору № __ от «__» _______ 20________ года».</w:t>
      </w:r>
      <w:r>
        <w:rPr>
          <w:rFonts w:ascii="Times New Roman" w:eastAsia="Times New Roman" w:hAnsi="Times New Roman" w:cs="Times New Roman"/>
          <w:color w:val="000000"/>
          <w:sz w:val="24"/>
          <w:szCs w:val="24"/>
          <w:lang w:eastAsia="ru-RU" w:bidi="ru-RU"/>
        </w:rPr>
        <w:t xml:space="preserve"> </w:t>
      </w:r>
      <w:r w:rsidR="00C15AE3" w:rsidRPr="00C15AE3">
        <w:rPr>
          <w:rFonts w:ascii="Times New Roman" w:eastAsia="Times New Roman" w:hAnsi="Times New Roman" w:cs="Times New Roman"/>
          <w:color w:val="000000"/>
          <w:sz w:val="24"/>
          <w:szCs w:val="24"/>
          <w:lang w:eastAsia="ru-RU" w:bidi="ru-RU"/>
        </w:rPr>
        <w:t>Обязательство по внесению платы за право размещения Объекта считается исполненным с момента поступления денежных средств на расчётный счёт, указанный Уполномоченным органом.</w:t>
      </w:r>
    </w:p>
    <w:p w14:paraId="58A3172D" w14:textId="77777777" w:rsidR="00C15AE3" w:rsidRPr="00C15AE3" w:rsidRDefault="00C15AE3" w:rsidP="00C15AE3">
      <w:pPr>
        <w:widowControl w:val="0"/>
        <w:spacing w:after="0" w:line="240" w:lineRule="auto"/>
        <w:ind w:firstLine="780"/>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В случае, если платеж является невыясненным (неверно оформленный платеж) из-за ошибки в платежном поручении при перечислении денежных средств на расчётный счёт, указанный Уполномоченным органом, по Договору, то датой поступления платежа будет считаться дата уточнения платежа. При этом обязательство по уплате платежей за размещение Объекта считается исполненным Правообладателем с даты фактического поступления платежа.</w:t>
      </w:r>
    </w:p>
    <w:p w14:paraId="03BCFF2E" w14:textId="77777777" w:rsidR="00C15AE3" w:rsidRPr="00C15AE3" w:rsidRDefault="00C15AE3" w:rsidP="007C45C1">
      <w:pPr>
        <w:widowControl w:val="0"/>
        <w:numPr>
          <w:ilvl w:val="1"/>
          <w:numId w:val="34"/>
        </w:numPr>
        <w:spacing w:after="0" w:line="240" w:lineRule="auto"/>
        <w:ind w:left="0" w:firstLine="709"/>
        <w:jc w:val="both"/>
        <w:rPr>
          <w:rFonts w:ascii="Times New Roman" w:eastAsia="Times New Roman" w:hAnsi="Times New Roman" w:cs="Times New Roman"/>
          <w:sz w:val="24"/>
          <w:szCs w:val="24"/>
          <w:lang w:eastAsia="ru-RU" w:bidi="ru-RU"/>
        </w:rPr>
      </w:pPr>
      <w:bookmarkStart w:id="82" w:name="bookmark61"/>
      <w:bookmarkEnd w:id="82"/>
      <w:r w:rsidRPr="00C15AE3">
        <w:rPr>
          <w:rFonts w:ascii="Times New Roman" w:eastAsia="Times New Roman" w:hAnsi="Times New Roman" w:cs="Times New Roman"/>
          <w:color w:val="000000"/>
          <w:sz w:val="24"/>
          <w:szCs w:val="24"/>
          <w:lang w:eastAsia="ru-RU" w:bidi="ru-RU"/>
        </w:rPr>
        <w:t>Размер ежегодной платы за размещение Объекта изменяется Уполномоченным органом в одностороннем и бесспорном порядке в случае выявления в расчёте платы за размещения Объекта ошибки. В этом случае производится перерасчёт платы за размещение Объекта со дня, когда была допущена такая ошибка.</w:t>
      </w:r>
    </w:p>
    <w:p w14:paraId="0496356C" w14:textId="77777777" w:rsidR="00C15AE3" w:rsidRDefault="00C15AE3" w:rsidP="00AD4E62">
      <w:pPr>
        <w:widowControl w:val="0"/>
        <w:spacing w:after="0" w:line="240" w:lineRule="auto"/>
        <w:ind w:firstLine="780"/>
        <w:jc w:val="both"/>
        <w:rPr>
          <w:rFonts w:ascii="Times New Roman" w:eastAsia="Times New Roman" w:hAnsi="Times New Roman" w:cs="Times New Roman"/>
          <w:color w:val="000000"/>
          <w:sz w:val="24"/>
          <w:szCs w:val="24"/>
          <w:lang w:eastAsia="ru-RU" w:bidi="ru-RU"/>
        </w:rPr>
      </w:pPr>
      <w:r w:rsidRPr="00C15AE3">
        <w:rPr>
          <w:rFonts w:ascii="Times New Roman" w:eastAsia="Times New Roman" w:hAnsi="Times New Roman" w:cs="Times New Roman"/>
          <w:color w:val="000000"/>
          <w:sz w:val="24"/>
          <w:szCs w:val="24"/>
          <w:lang w:eastAsia="ru-RU" w:bidi="ru-RU"/>
        </w:rPr>
        <w:t>Исчисление и уплата платы за размещение Объекта осуществляется на основании письменного уведомления Уполномоченного органа об изменении размера платы за размещение объекта, направленного Уполномоченным органом Правообладателю почтовым отправлением с уведомлением о вручении по адресу, указанному в Договоре.</w:t>
      </w:r>
    </w:p>
    <w:p w14:paraId="118C1C12" w14:textId="77777777" w:rsidR="00AD4E62" w:rsidRPr="00AD4E62" w:rsidRDefault="00AD4E62" w:rsidP="007C45C1">
      <w:pPr>
        <w:pStyle w:val="a4"/>
        <w:widowControl w:val="0"/>
        <w:numPr>
          <w:ilvl w:val="1"/>
          <w:numId w:val="34"/>
        </w:numPr>
        <w:spacing w:after="0" w:line="240" w:lineRule="auto"/>
        <w:ind w:left="0" w:firstLine="709"/>
        <w:jc w:val="both"/>
        <w:rPr>
          <w:rFonts w:ascii="Times New Roman" w:eastAsia="Times New Roman" w:hAnsi="Times New Roman" w:cs="Times New Roman"/>
          <w:color w:val="000000"/>
          <w:sz w:val="24"/>
          <w:szCs w:val="24"/>
          <w:lang w:eastAsia="ru-RU" w:bidi="ru-RU"/>
        </w:rPr>
      </w:pPr>
      <w:r w:rsidRPr="00AD4E62">
        <w:rPr>
          <w:rFonts w:ascii="Times New Roman" w:eastAsia="Times New Roman" w:hAnsi="Times New Roman" w:cs="Times New Roman"/>
          <w:color w:val="000000"/>
          <w:sz w:val="24"/>
          <w:szCs w:val="24"/>
          <w:lang w:eastAsia="ru-RU" w:bidi="ru-RU"/>
        </w:rPr>
        <w:t>В случае изменения кадастровой стоимости земельного участка ежегодная плата подлежит перерасчету по состоянию на 1 января года, следующего за годом, в котором произошло изменение кадастровой стоимости.</w:t>
      </w:r>
    </w:p>
    <w:p w14:paraId="471D9BFB" w14:textId="77777777" w:rsidR="00AD4E62" w:rsidRPr="00AD4E62" w:rsidRDefault="00AD4E62" w:rsidP="00AD4E62">
      <w:pPr>
        <w:pStyle w:val="a4"/>
        <w:widowControl w:val="0"/>
        <w:spacing w:after="0" w:line="240" w:lineRule="auto"/>
        <w:jc w:val="both"/>
        <w:rPr>
          <w:rFonts w:ascii="Times New Roman" w:eastAsia="Times New Roman" w:hAnsi="Times New Roman" w:cs="Times New Roman"/>
          <w:color w:val="000000"/>
          <w:sz w:val="24"/>
          <w:szCs w:val="24"/>
          <w:lang w:eastAsia="ru-RU" w:bidi="ru-RU"/>
        </w:rPr>
      </w:pPr>
    </w:p>
    <w:p w14:paraId="55F5C3EC" w14:textId="77777777" w:rsidR="00C15AE3" w:rsidRPr="00C15AE3" w:rsidRDefault="00C15AE3" w:rsidP="007C45C1">
      <w:pPr>
        <w:keepNext/>
        <w:keepLines/>
        <w:widowControl w:val="0"/>
        <w:numPr>
          <w:ilvl w:val="0"/>
          <w:numId w:val="34"/>
        </w:numPr>
        <w:tabs>
          <w:tab w:val="left" w:pos="303"/>
        </w:tabs>
        <w:spacing w:after="260" w:line="240" w:lineRule="auto"/>
        <w:jc w:val="center"/>
        <w:outlineLvl w:val="1"/>
        <w:rPr>
          <w:rFonts w:ascii="Times New Roman" w:eastAsia="Times New Roman" w:hAnsi="Times New Roman" w:cs="Times New Roman"/>
          <w:b/>
          <w:bCs/>
          <w:sz w:val="24"/>
          <w:szCs w:val="24"/>
          <w:lang w:eastAsia="ru-RU" w:bidi="ru-RU"/>
        </w:rPr>
      </w:pPr>
      <w:bookmarkStart w:id="83" w:name="bookmark64"/>
      <w:bookmarkStart w:id="84" w:name="bookmark62"/>
      <w:bookmarkStart w:id="85" w:name="bookmark63"/>
      <w:bookmarkStart w:id="86" w:name="bookmark65"/>
      <w:bookmarkEnd w:id="83"/>
      <w:r w:rsidRPr="00C15AE3">
        <w:rPr>
          <w:rFonts w:ascii="Times New Roman" w:eastAsia="Times New Roman" w:hAnsi="Times New Roman" w:cs="Times New Roman"/>
          <w:b/>
          <w:bCs/>
          <w:color w:val="000000"/>
          <w:sz w:val="24"/>
          <w:szCs w:val="24"/>
          <w:lang w:eastAsia="ru-RU" w:bidi="ru-RU"/>
        </w:rPr>
        <w:t>ОТВЕТСТВЕННОСТЬ СТОРОН</w:t>
      </w:r>
      <w:bookmarkEnd w:id="84"/>
      <w:bookmarkEnd w:id="85"/>
      <w:bookmarkEnd w:id="86"/>
    </w:p>
    <w:p w14:paraId="506A2979" w14:textId="77777777" w:rsidR="00C15AE3" w:rsidRPr="00C15AE3" w:rsidRDefault="00C15AE3" w:rsidP="007C45C1">
      <w:pPr>
        <w:widowControl w:val="0"/>
        <w:numPr>
          <w:ilvl w:val="1"/>
          <w:numId w:val="34"/>
        </w:numPr>
        <w:tabs>
          <w:tab w:val="left" w:pos="1167"/>
        </w:tabs>
        <w:spacing w:after="0" w:line="240" w:lineRule="auto"/>
        <w:ind w:left="0" w:firstLine="709"/>
        <w:jc w:val="both"/>
        <w:rPr>
          <w:rFonts w:ascii="Times New Roman" w:eastAsia="Times New Roman" w:hAnsi="Times New Roman" w:cs="Times New Roman"/>
          <w:sz w:val="24"/>
          <w:szCs w:val="24"/>
          <w:lang w:eastAsia="ru-RU" w:bidi="ru-RU"/>
        </w:rPr>
      </w:pPr>
      <w:bookmarkStart w:id="87" w:name="bookmark66"/>
      <w:bookmarkEnd w:id="87"/>
      <w:r w:rsidRPr="00C15AE3">
        <w:rPr>
          <w:rFonts w:ascii="Times New Roman" w:eastAsia="Times New Roman" w:hAnsi="Times New Roman" w:cs="Times New Roman"/>
          <w:color w:val="000000"/>
          <w:sz w:val="24"/>
          <w:szCs w:val="24"/>
          <w:lang w:eastAsia="ru-RU" w:bidi="ru-RU"/>
        </w:rPr>
        <w:t>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14:paraId="13C5E0A6" w14:textId="77777777" w:rsidR="00C15AE3" w:rsidRPr="00C15AE3" w:rsidRDefault="00C15AE3" w:rsidP="007C45C1">
      <w:pPr>
        <w:widowControl w:val="0"/>
        <w:numPr>
          <w:ilvl w:val="0"/>
          <w:numId w:val="23"/>
        </w:numPr>
        <w:tabs>
          <w:tab w:val="left" w:pos="1153"/>
        </w:tabs>
        <w:spacing w:after="0" w:line="240" w:lineRule="auto"/>
        <w:ind w:firstLine="709"/>
        <w:jc w:val="both"/>
        <w:rPr>
          <w:rFonts w:ascii="Times New Roman" w:eastAsia="Times New Roman" w:hAnsi="Times New Roman" w:cs="Times New Roman"/>
          <w:sz w:val="24"/>
          <w:szCs w:val="24"/>
          <w:lang w:eastAsia="ru-RU" w:bidi="ru-RU"/>
        </w:rPr>
      </w:pPr>
      <w:bookmarkStart w:id="88" w:name="bookmark67"/>
      <w:bookmarkEnd w:id="88"/>
      <w:r w:rsidRPr="00C15AE3">
        <w:rPr>
          <w:rFonts w:ascii="Times New Roman" w:eastAsia="Times New Roman" w:hAnsi="Times New Roman" w:cs="Times New Roman"/>
          <w:color w:val="000000"/>
          <w:sz w:val="24"/>
          <w:szCs w:val="24"/>
          <w:lang w:eastAsia="ru-RU" w:bidi="ru-RU"/>
        </w:rPr>
        <w:t>В случае ненадлежащего исполнения или неисполнения одного из условий договора, нарушившая сторона обязана устранить нарушения не позднее 30 (тридцати) дней со дня получения претензий другой стороны.</w:t>
      </w:r>
    </w:p>
    <w:p w14:paraId="2948040B" w14:textId="77777777" w:rsidR="00C15AE3" w:rsidRPr="00C15AE3" w:rsidRDefault="00C15AE3" w:rsidP="007C45C1">
      <w:pPr>
        <w:widowControl w:val="0"/>
        <w:numPr>
          <w:ilvl w:val="0"/>
          <w:numId w:val="23"/>
        </w:numPr>
        <w:tabs>
          <w:tab w:val="left" w:pos="1221"/>
        </w:tabs>
        <w:spacing w:after="0" w:line="240" w:lineRule="auto"/>
        <w:ind w:firstLine="709"/>
        <w:jc w:val="both"/>
        <w:rPr>
          <w:rFonts w:ascii="Times New Roman" w:eastAsia="Times New Roman" w:hAnsi="Times New Roman" w:cs="Times New Roman"/>
          <w:sz w:val="24"/>
          <w:szCs w:val="24"/>
          <w:lang w:eastAsia="ru-RU" w:bidi="ru-RU"/>
        </w:rPr>
      </w:pPr>
      <w:bookmarkStart w:id="89" w:name="bookmark68"/>
      <w:bookmarkEnd w:id="89"/>
      <w:r w:rsidRPr="00C15AE3">
        <w:rPr>
          <w:rFonts w:ascii="Times New Roman" w:eastAsia="Times New Roman" w:hAnsi="Times New Roman" w:cs="Times New Roman"/>
          <w:color w:val="000000"/>
          <w:sz w:val="24"/>
          <w:szCs w:val="24"/>
          <w:lang w:eastAsia="ru-RU" w:bidi="ru-RU"/>
        </w:rPr>
        <w:t xml:space="preserve">В случае просрочки уплаты платежей по Договору Правообладатель обязан выплатить Уполномоченному органу пеню в размере 0,1% от суммы долга за каждый день </w:t>
      </w:r>
      <w:r w:rsidRPr="00C15AE3">
        <w:rPr>
          <w:rFonts w:ascii="Times New Roman" w:eastAsia="Times New Roman" w:hAnsi="Times New Roman" w:cs="Times New Roman"/>
          <w:color w:val="000000"/>
          <w:sz w:val="24"/>
          <w:szCs w:val="24"/>
          <w:lang w:eastAsia="ru-RU" w:bidi="ru-RU"/>
        </w:rPr>
        <w:lastRenderedPageBreak/>
        <w:t>просрочки.</w:t>
      </w:r>
    </w:p>
    <w:p w14:paraId="4ACFD544" w14:textId="77777777" w:rsidR="00C15AE3" w:rsidRPr="00C15AE3" w:rsidRDefault="00C15AE3" w:rsidP="007C45C1">
      <w:pPr>
        <w:widowControl w:val="0"/>
        <w:numPr>
          <w:ilvl w:val="0"/>
          <w:numId w:val="23"/>
        </w:numPr>
        <w:tabs>
          <w:tab w:val="left" w:pos="1221"/>
        </w:tabs>
        <w:spacing w:after="260" w:line="240" w:lineRule="auto"/>
        <w:ind w:firstLine="709"/>
        <w:jc w:val="both"/>
        <w:rPr>
          <w:rFonts w:ascii="Times New Roman" w:eastAsia="Times New Roman" w:hAnsi="Times New Roman" w:cs="Times New Roman"/>
          <w:sz w:val="24"/>
          <w:szCs w:val="24"/>
          <w:lang w:eastAsia="ru-RU" w:bidi="ru-RU"/>
        </w:rPr>
      </w:pPr>
      <w:bookmarkStart w:id="90" w:name="bookmark69"/>
      <w:bookmarkEnd w:id="90"/>
      <w:r w:rsidRPr="00C15AE3">
        <w:rPr>
          <w:rFonts w:ascii="Times New Roman" w:eastAsia="Times New Roman" w:hAnsi="Times New Roman" w:cs="Times New Roman"/>
          <w:color w:val="000000"/>
          <w:sz w:val="24"/>
          <w:szCs w:val="24"/>
          <w:lang w:eastAsia="ru-RU" w:bidi="ru-RU"/>
        </w:rPr>
        <w:t>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14:paraId="22355F2E" w14:textId="77777777" w:rsidR="00C15AE3" w:rsidRPr="00C15AE3" w:rsidRDefault="00C15AE3" w:rsidP="007C45C1">
      <w:pPr>
        <w:keepNext/>
        <w:keepLines/>
        <w:widowControl w:val="0"/>
        <w:numPr>
          <w:ilvl w:val="0"/>
          <w:numId w:val="34"/>
        </w:numPr>
        <w:tabs>
          <w:tab w:val="left" w:pos="312"/>
        </w:tabs>
        <w:spacing w:after="260" w:line="240" w:lineRule="auto"/>
        <w:jc w:val="center"/>
        <w:outlineLvl w:val="1"/>
        <w:rPr>
          <w:rFonts w:ascii="Times New Roman" w:eastAsia="Times New Roman" w:hAnsi="Times New Roman" w:cs="Times New Roman"/>
          <w:b/>
          <w:bCs/>
          <w:sz w:val="24"/>
          <w:szCs w:val="24"/>
          <w:lang w:eastAsia="ru-RU" w:bidi="ru-RU"/>
        </w:rPr>
      </w:pPr>
      <w:bookmarkStart w:id="91" w:name="bookmark72"/>
      <w:bookmarkStart w:id="92" w:name="bookmark70"/>
      <w:bookmarkStart w:id="93" w:name="bookmark71"/>
      <w:bookmarkStart w:id="94" w:name="bookmark73"/>
      <w:bookmarkEnd w:id="91"/>
      <w:r w:rsidRPr="00C15AE3">
        <w:rPr>
          <w:rFonts w:ascii="Times New Roman" w:eastAsia="Times New Roman" w:hAnsi="Times New Roman" w:cs="Times New Roman"/>
          <w:b/>
          <w:bCs/>
          <w:color w:val="000000"/>
          <w:sz w:val="24"/>
          <w:szCs w:val="24"/>
          <w:lang w:eastAsia="ru-RU" w:bidi="ru-RU"/>
        </w:rPr>
        <w:t>РАСТОРЖЕНИЕ ДОГОВОРА</w:t>
      </w:r>
      <w:bookmarkEnd w:id="92"/>
      <w:bookmarkEnd w:id="93"/>
      <w:bookmarkEnd w:id="94"/>
    </w:p>
    <w:p w14:paraId="74913A81" w14:textId="77777777" w:rsidR="00C15AE3" w:rsidRPr="00C15AE3" w:rsidRDefault="00C15AE3" w:rsidP="007C45C1">
      <w:pPr>
        <w:widowControl w:val="0"/>
        <w:numPr>
          <w:ilvl w:val="1"/>
          <w:numId w:val="34"/>
        </w:numPr>
        <w:tabs>
          <w:tab w:val="left" w:pos="1221"/>
        </w:tabs>
        <w:spacing w:after="0" w:line="240" w:lineRule="auto"/>
        <w:ind w:left="0" w:firstLine="709"/>
        <w:jc w:val="both"/>
        <w:rPr>
          <w:rFonts w:ascii="Times New Roman" w:eastAsia="Times New Roman" w:hAnsi="Times New Roman" w:cs="Times New Roman"/>
          <w:sz w:val="24"/>
          <w:szCs w:val="24"/>
          <w:lang w:eastAsia="ru-RU" w:bidi="ru-RU"/>
        </w:rPr>
      </w:pPr>
      <w:bookmarkStart w:id="95" w:name="bookmark74"/>
      <w:bookmarkEnd w:id="95"/>
      <w:r w:rsidRPr="00C15AE3">
        <w:rPr>
          <w:rFonts w:ascii="Times New Roman" w:eastAsia="Times New Roman" w:hAnsi="Times New Roman" w:cs="Times New Roman"/>
          <w:color w:val="000000"/>
          <w:sz w:val="24"/>
          <w:szCs w:val="24"/>
          <w:lang w:eastAsia="ru-RU" w:bidi="ru-RU"/>
        </w:rPr>
        <w:t>Договор может быть расторгнут по соглашению Сторон или по решению суда.</w:t>
      </w:r>
    </w:p>
    <w:p w14:paraId="027E5C0E" w14:textId="77777777" w:rsidR="00C15AE3" w:rsidRPr="00C15AE3" w:rsidRDefault="00C15AE3" w:rsidP="007C45C1">
      <w:pPr>
        <w:widowControl w:val="0"/>
        <w:numPr>
          <w:ilvl w:val="1"/>
          <w:numId w:val="34"/>
        </w:numPr>
        <w:spacing w:after="0" w:line="240" w:lineRule="auto"/>
        <w:ind w:left="0" w:firstLine="709"/>
        <w:jc w:val="both"/>
        <w:rPr>
          <w:rFonts w:ascii="Times New Roman" w:eastAsia="Times New Roman" w:hAnsi="Times New Roman" w:cs="Times New Roman"/>
          <w:sz w:val="24"/>
          <w:szCs w:val="24"/>
          <w:lang w:eastAsia="ru-RU" w:bidi="ru-RU"/>
        </w:rPr>
      </w:pPr>
      <w:bookmarkStart w:id="96" w:name="bookmark75"/>
      <w:bookmarkEnd w:id="96"/>
      <w:r w:rsidRPr="00C15AE3">
        <w:rPr>
          <w:rFonts w:ascii="Times New Roman" w:eastAsia="Times New Roman" w:hAnsi="Times New Roman" w:cs="Times New Roman"/>
          <w:color w:val="000000"/>
          <w:sz w:val="24"/>
          <w:szCs w:val="24"/>
          <w:lang w:eastAsia="ru-RU" w:bidi="ru-RU"/>
        </w:rPr>
        <w:t>Уполномоченный орган имеет право досрочно в одностороннем порядке отказаться от исполнения настоящего Договора по следующим основаниям:</w:t>
      </w:r>
    </w:p>
    <w:p w14:paraId="449E3BDC" w14:textId="77777777" w:rsidR="00C15AE3" w:rsidRPr="00C15AE3" w:rsidRDefault="00C15AE3" w:rsidP="007C45C1">
      <w:pPr>
        <w:widowControl w:val="0"/>
        <w:numPr>
          <w:ilvl w:val="2"/>
          <w:numId w:val="34"/>
        </w:numPr>
        <w:tabs>
          <w:tab w:val="left" w:pos="1358"/>
        </w:tabs>
        <w:spacing w:after="0" w:line="240" w:lineRule="auto"/>
        <w:ind w:left="0" w:firstLine="709"/>
        <w:jc w:val="both"/>
        <w:rPr>
          <w:rFonts w:ascii="Times New Roman" w:eastAsia="Times New Roman" w:hAnsi="Times New Roman" w:cs="Times New Roman"/>
          <w:sz w:val="24"/>
          <w:szCs w:val="24"/>
          <w:lang w:eastAsia="ru-RU" w:bidi="ru-RU"/>
        </w:rPr>
      </w:pPr>
      <w:bookmarkStart w:id="97" w:name="bookmark76"/>
      <w:bookmarkEnd w:id="97"/>
      <w:r w:rsidRPr="00C15AE3">
        <w:rPr>
          <w:rFonts w:ascii="Times New Roman" w:eastAsia="Times New Roman" w:hAnsi="Times New Roman" w:cs="Times New Roman"/>
          <w:color w:val="000000"/>
          <w:sz w:val="24"/>
          <w:szCs w:val="24"/>
          <w:lang w:eastAsia="ru-RU" w:bidi="ru-RU"/>
        </w:rPr>
        <w:t>нарушение Правообладателем требований к Объекту, указанных в пункте 1.1 Договора;</w:t>
      </w:r>
    </w:p>
    <w:p w14:paraId="056B384D" w14:textId="77777777" w:rsidR="00C15AE3" w:rsidRPr="00C15AE3" w:rsidRDefault="00C15AE3" w:rsidP="007C45C1">
      <w:pPr>
        <w:widowControl w:val="0"/>
        <w:numPr>
          <w:ilvl w:val="2"/>
          <w:numId w:val="34"/>
        </w:numPr>
        <w:tabs>
          <w:tab w:val="left" w:pos="1358"/>
        </w:tabs>
        <w:spacing w:after="0" w:line="240" w:lineRule="auto"/>
        <w:ind w:left="0" w:firstLine="709"/>
        <w:jc w:val="both"/>
        <w:rPr>
          <w:rFonts w:ascii="Times New Roman" w:eastAsia="Times New Roman" w:hAnsi="Times New Roman" w:cs="Times New Roman"/>
          <w:sz w:val="24"/>
          <w:szCs w:val="24"/>
          <w:lang w:eastAsia="ru-RU" w:bidi="ru-RU"/>
        </w:rPr>
      </w:pPr>
      <w:bookmarkStart w:id="98" w:name="bookmark77"/>
      <w:bookmarkEnd w:id="98"/>
      <w:r w:rsidRPr="00C15AE3">
        <w:rPr>
          <w:rFonts w:ascii="Times New Roman" w:eastAsia="Times New Roman" w:hAnsi="Times New Roman" w:cs="Times New Roman"/>
          <w:color w:val="000000"/>
          <w:sz w:val="24"/>
          <w:szCs w:val="24"/>
          <w:lang w:eastAsia="ru-RU" w:bidi="ru-RU"/>
        </w:rPr>
        <w:t xml:space="preserve">привлечение два или более раз в течение календарного года Правообладателя, с которым заключен Договор, к административной ответственности за нарушение Правил благоустройства территории </w:t>
      </w:r>
      <w:r w:rsidR="002D3D75" w:rsidRPr="00BF2E86">
        <w:rPr>
          <w:rFonts w:ascii="Times New Roman" w:eastAsia="Times New Roman" w:hAnsi="Times New Roman" w:cs="Times New Roman"/>
          <w:sz w:val="24"/>
          <w:szCs w:val="24"/>
          <w:lang w:eastAsia="ru-RU" w:bidi="ru-RU"/>
        </w:rPr>
        <w:t>Балейского муниципального округа Забайкальского края</w:t>
      </w:r>
      <w:r w:rsidRPr="00C15AE3">
        <w:rPr>
          <w:rFonts w:ascii="Times New Roman" w:eastAsia="Times New Roman" w:hAnsi="Times New Roman" w:cs="Times New Roman"/>
          <w:color w:val="000000"/>
          <w:sz w:val="24"/>
          <w:szCs w:val="24"/>
          <w:lang w:eastAsia="ru-RU" w:bidi="ru-RU"/>
        </w:rPr>
        <w:t>;</w:t>
      </w:r>
    </w:p>
    <w:p w14:paraId="7D5B9020" w14:textId="77777777" w:rsidR="00C15AE3" w:rsidRPr="00C15AE3" w:rsidRDefault="00C15AE3" w:rsidP="007C45C1">
      <w:pPr>
        <w:widowControl w:val="0"/>
        <w:numPr>
          <w:ilvl w:val="2"/>
          <w:numId w:val="34"/>
        </w:numPr>
        <w:tabs>
          <w:tab w:val="left" w:pos="1358"/>
        </w:tabs>
        <w:spacing w:after="0" w:line="240" w:lineRule="auto"/>
        <w:ind w:left="0" w:firstLine="709"/>
        <w:jc w:val="both"/>
        <w:rPr>
          <w:rFonts w:ascii="Times New Roman" w:eastAsia="Times New Roman" w:hAnsi="Times New Roman" w:cs="Times New Roman"/>
          <w:sz w:val="24"/>
          <w:szCs w:val="24"/>
          <w:lang w:eastAsia="ru-RU" w:bidi="ru-RU"/>
        </w:rPr>
      </w:pPr>
      <w:bookmarkStart w:id="99" w:name="bookmark78"/>
      <w:bookmarkEnd w:id="99"/>
      <w:r w:rsidRPr="00C15AE3">
        <w:rPr>
          <w:rFonts w:ascii="Times New Roman" w:eastAsia="Times New Roman" w:hAnsi="Times New Roman" w:cs="Times New Roman"/>
          <w:color w:val="000000"/>
          <w:sz w:val="24"/>
          <w:szCs w:val="24"/>
          <w:lang w:eastAsia="ru-RU" w:bidi="ru-RU"/>
        </w:rPr>
        <w:t>невыполнение Правообладателем требований, указанных в пункте 2.4. настоящего Договора;</w:t>
      </w:r>
    </w:p>
    <w:p w14:paraId="3CB517A2" w14:textId="77777777" w:rsidR="00C15AE3" w:rsidRPr="00C15AE3" w:rsidRDefault="00C15AE3" w:rsidP="007C45C1">
      <w:pPr>
        <w:widowControl w:val="0"/>
        <w:numPr>
          <w:ilvl w:val="2"/>
          <w:numId w:val="34"/>
        </w:numPr>
        <w:tabs>
          <w:tab w:val="left" w:pos="1353"/>
        </w:tabs>
        <w:spacing w:after="0" w:line="240" w:lineRule="auto"/>
        <w:ind w:left="0" w:firstLine="709"/>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невнесение более двух сроков подряд по истечении установленного договором срока платежа независимо от её последующего внесения;</w:t>
      </w:r>
    </w:p>
    <w:p w14:paraId="0A586D02" w14:textId="77777777" w:rsidR="00C15AE3" w:rsidRPr="00C15AE3" w:rsidRDefault="00C15AE3" w:rsidP="007C45C1">
      <w:pPr>
        <w:widowControl w:val="0"/>
        <w:numPr>
          <w:ilvl w:val="2"/>
          <w:numId w:val="34"/>
        </w:numPr>
        <w:tabs>
          <w:tab w:val="left" w:pos="1349"/>
        </w:tabs>
        <w:spacing w:after="0" w:line="240" w:lineRule="auto"/>
        <w:ind w:left="0" w:firstLine="709"/>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выявление несоответствия Объекта требованиям по внешнему виду, указанным в Схеме;</w:t>
      </w:r>
    </w:p>
    <w:p w14:paraId="7D5AA051" w14:textId="77777777" w:rsidR="00C15AE3" w:rsidRPr="00C15AE3" w:rsidRDefault="00C15AE3" w:rsidP="007C45C1">
      <w:pPr>
        <w:widowControl w:val="0"/>
        <w:numPr>
          <w:ilvl w:val="2"/>
          <w:numId w:val="34"/>
        </w:numPr>
        <w:tabs>
          <w:tab w:val="left" w:pos="1373"/>
        </w:tabs>
        <w:spacing w:after="0" w:line="240" w:lineRule="auto"/>
        <w:ind w:left="0" w:firstLine="709"/>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исключение Объекта из Схемы.</w:t>
      </w:r>
    </w:p>
    <w:p w14:paraId="18C54547" w14:textId="351DF02A" w:rsidR="00C15AE3" w:rsidRPr="007C45C1" w:rsidRDefault="00C15AE3" w:rsidP="007C45C1">
      <w:pPr>
        <w:pStyle w:val="a4"/>
        <w:widowControl w:val="0"/>
        <w:numPr>
          <w:ilvl w:val="2"/>
          <w:numId w:val="2"/>
        </w:numPr>
        <w:spacing w:after="0" w:line="240" w:lineRule="auto"/>
        <w:jc w:val="both"/>
        <w:rPr>
          <w:rFonts w:ascii="Times New Roman" w:eastAsia="Times New Roman" w:hAnsi="Times New Roman" w:cs="Times New Roman"/>
          <w:sz w:val="24"/>
          <w:szCs w:val="24"/>
          <w:lang w:eastAsia="ru-RU" w:bidi="ru-RU"/>
        </w:rPr>
      </w:pPr>
      <w:r w:rsidRPr="007C45C1">
        <w:rPr>
          <w:rFonts w:ascii="Times New Roman" w:eastAsia="Times New Roman" w:hAnsi="Times New Roman" w:cs="Times New Roman"/>
          <w:color w:val="000000"/>
          <w:sz w:val="24"/>
          <w:szCs w:val="24"/>
          <w:lang w:eastAsia="ru-RU" w:bidi="ru-RU"/>
        </w:rPr>
        <w:t>в связи с принятием указанных решений:</w:t>
      </w:r>
    </w:p>
    <w:p w14:paraId="62FF8663" w14:textId="3B6BF22E" w:rsidR="00C15AE3" w:rsidRPr="00C15AE3" w:rsidRDefault="007C45C1" w:rsidP="007C45C1">
      <w:pPr>
        <w:widowControl w:val="0"/>
        <w:tabs>
          <w:tab w:val="left" w:pos="1022"/>
        </w:tab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C15AE3" w:rsidRPr="00C15AE3">
        <w:rPr>
          <w:rFonts w:ascii="Times New Roman" w:eastAsia="Times New Roman" w:hAnsi="Times New Roman" w:cs="Times New Roman"/>
          <w:color w:val="000000"/>
          <w:sz w:val="24"/>
          <w:szCs w:val="24"/>
          <w:lang w:eastAsia="ru-RU" w:bidi="ru-RU"/>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14:paraId="7FD37CBF" w14:textId="1C15043F" w:rsidR="00C15AE3" w:rsidRPr="00C15AE3" w:rsidRDefault="007C45C1" w:rsidP="007C45C1">
      <w:pPr>
        <w:widowControl w:val="0"/>
        <w:tabs>
          <w:tab w:val="left" w:pos="1027"/>
        </w:tab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C15AE3" w:rsidRPr="00C15AE3">
        <w:rPr>
          <w:rFonts w:ascii="Times New Roman" w:eastAsia="Times New Roman" w:hAnsi="Times New Roman" w:cs="Times New Roman"/>
          <w:color w:val="000000"/>
          <w:sz w:val="24"/>
          <w:szCs w:val="24"/>
          <w:lang w:eastAsia="ru-RU" w:bidi="ru-RU"/>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6F65A418" w14:textId="6D00FC5F" w:rsidR="00C15AE3" w:rsidRPr="00C15AE3" w:rsidRDefault="007C45C1" w:rsidP="007C45C1">
      <w:pPr>
        <w:widowControl w:val="0"/>
        <w:tabs>
          <w:tab w:val="left" w:pos="1027"/>
        </w:tab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C15AE3" w:rsidRPr="00C15AE3">
        <w:rPr>
          <w:rFonts w:ascii="Times New Roman" w:eastAsia="Times New Roman" w:hAnsi="Times New Roman" w:cs="Times New Roman"/>
          <w:color w:val="000000"/>
          <w:sz w:val="24"/>
          <w:szCs w:val="24"/>
          <w:lang w:eastAsia="ru-RU" w:bidi="ru-RU"/>
        </w:rPr>
        <w:t>о размещении объектов капитального строительства регионального и муниципального значения;</w:t>
      </w:r>
    </w:p>
    <w:p w14:paraId="29551E89" w14:textId="4A78749C" w:rsidR="00C15AE3" w:rsidRPr="00C15AE3" w:rsidRDefault="007C45C1" w:rsidP="007C45C1">
      <w:pPr>
        <w:widowControl w:val="0"/>
        <w:tabs>
          <w:tab w:val="left" w:pos="1017"/>
        </w:tab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C15AE3" w:rsidRPr="00C15AE3">
        <w:rPr>
          <w:rFonts w:ascii="Times New Roman" w:eastAsia="Times New Roman" w:hAnsi="Times New Roman" w:cs="Times New Roman"/>
          <w:color w:val="000000"/>
          <w:sz w:val="24"/>
          <w:szCs w:val="24"/>
          <w:lang w:eastAsia="ru-RU" w:bidi="ru-RU"/>
        </w:rPr>
        <w:t>о заключении договора о комплексном развитии застроенных территорий, в случае если нахождение Объекта препятствует реализации указанного договора;</w:t>
      </w:r>
    </w:p>
    <w:p w14:paraId="41814450" w14:textId="21C0B8B8" w:rsidR="00C15AE3" w:rsidRPr="00C15AE3" w:rsidRDefault="007C45C1" w:rsidP="007C45C1">
      <w:pPr>
        <w:widowControl w:val="0"/>
        <w:tabs>
          <w:tab w:val="left" w:pos="1027"/>
        </w:tabs>
        <w:spacing w:after="0" w:line="240" w:lineRule="auto"/>
        <w:jc w:val="both"/>
        <w:rPr>
          <w:rFonts w:ascii="Times New Roman" w:eastAsia="Times New Roman" w:hAnsi="Times New Roman" w:cs="Times New Roman"/>
          <w:sz w:val="24"/>
          <w:szCs w:val="24"/>
          <w:lang w:eastAsia="ru-RU" w:bidi="ru-RU"/>
        </w:rPr>
      </w:pPr>
      <w:bookmarkStart w:id="100" w:name="bookmark86"/>
      <w:bookmarkEnd w:id="100"/>
      <w:r>
        <w:rPr>
          <w:rFonts w:ascii="Times New Roman" w:eastAsia="Times New Roman" w:hAnsi="Times New Roman" w:cs="Times New Roman"/>
          <w:color w:val="000000"/>
          <w:sz w:val="24"/>
          <w:szCs w:val="24"/>
          <w:lang w:eastAsia="ru-RU" w:bidi="ru-RU"/>
        </w:rPr>
        <w:t xml:space="preserve">5) </w:t>
      </w:r>
      <w:r w:rsidR="00C15AE3" w:rsidRPr="00C15AE3">
        <w:rPr>
          <w:rFonts w:ascii="Times New Roman" w:eastAsia="Times New Roman" w:hAnsi="Times New Roman" w:cs="Times New Roman"/>
          <w:color w:val="000000"/>
          <w:sz w:val="24"/>
          <w:szCs w:val="24"/>
          <w:lang w:eastAsia="ru-RU" w:bidi="ru-RU"/>
        </w:rPr>
        <w:t>о предоставлении земельного участка физическому или юридическому лицу для размещения объектов капитального строительства, линейных объектов.</w:t>
      </w:r>
    </w:p>
    <w:p w14:paraId="17268309" w14:textId="5DE9E845" w:rsidR="00C15AE3" w:rsidRPr="00C15AE3" w:rsidRDefault="007C45C1" w:rsidP="007C45C1">
      <w:pPr>
        <w:widowControl w:val="0"/>
        <w:tabs>
          <w:tab w:val="left" w:pos="1221"/>
        </w:tabs>
        <w:spacing w:after="0" w:line="240" w:lineRule="auto"/>
        <w:ind w:firstLine="709"/>
        <w:jc w:val="both"/>
        <w:rPr>
          <w:rFonts w:ascii="Times New Roman" w:eastAsia="Times New Roman" w:hAnsi="Times New Roman" w:cs="Times New Roman"/>
          <w:sz w:val="24"/>
          <w:szCs w:val="24"/>
          <w:lang w:eastAsia="ru-RU" w:bidi="ru-RU"/>
        </w:rPr>
      </w:pPr>
      <w:bookmarkStart w:id="101" w:name="bookmark87"/>
      <w:bookmarkEnd w:id="101"/>
      <w:r>
        <w:rPr>
          <w:rFonts w:ascii="Times New Roman" w:eastAsia="Times New Roman" w:hAnsi="Times New Roman" w:cs="Times New Roman"/>
          <w:color w:val="000000"/>
          <w:sz w:val="24"/>
          <w:szCs w:val="24"/>
          <w:lang w:eastAsia="ru-RU" w:bidi="ru-RU"/>
        </w:rPr>
        <w:t xml:space="preserve">5.3. </w:t>
      </w:r>
      <w:r w:rsidR="00C15AE3" w:rsidRPr="00C15AE3">
        <w:rPr>
          <w:rFonts w:ascii="Times New Roman" w:eastAsia="Times New Roman" w:hAnsi="Times New Roman" w:cs="Times New Roman"/>
          <w:color w:val="000000"/>
          <w:sz w:val="24"/>
          <w:szCs w:val="24"/>
          <w:lang w:eastAsia="ru-RU" w:bidi="ru-RU"/>
        </w:rPr>
        <w:t>При отказе от исполнения настоящего Договора в одностороннем порядке Уполномоченный орган направляет Правообладателю письменное уведомление. В течение 30 (тридцати) дней со дня направления указанного уведомления настоящий Договор будет считаться расторгнутым.</w:t>
      </w:r>
    </w:p>
    <w:p w14:paraId="3B7DBF2B" w14:textId="14563BFA" w:rsidR="00C15AE3" w:rsidRPr="00C15AE3" w:rsidRDefault="007C45C1" w:rsidP="007C45C1">
      <w:pPr>
        <w:widowControl w:val="0"/>
        <w:tabs>
          <w:tab w:val="left" w:pos="1353"/>
        </w:tabs>
        <w:spacing w:after="26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5.4. </w:t>
      </w:r>
      <w:r w:rsidR="00C15AE3" w:rsidRPr="00C15AE3">
        <w:rPr>
          <w:rFonts w:ascii="Times New Roman" w:eastAsia="Times New Roman" w:hAnsi="Times New Roman" w:cs="Times New Roman"/>
          <w:color w:val="000000"/>
          <w:sz w:val="24"/>
          <w:szCs w:val="24"/>
          <w:lang w:eastAsia="ru-RU" w:bidi="ru-RU"/>
        </w:rPr>
        <w:t>Демонтаж Объекта производится Правообладателем за счет его собственных средств и в срок, указанный в уведомлении, выданном Уполномоченным органом. В случае невыполнения демонтажа Правообладателем в добровольном порядке в указанный в уведомлении срок, Уполномоченный орган имеет право осуществить демонтаж и перемещение Объекта на площадку временного хранения. При этом расходы Уполномоченного органа, связанные с демонтажем, хранением или в необходимых случаях уничтожением Объекта, должны быть возмещены Правообладателем по требованию Уполномоченного органа в десятидневный срок с момента предъявления таких требований.</w:t>
      </w:r>
    </w:p>
    <w:p w14:paraId="621BB8B9" w14:textId="77777777" w:rsidR="00C15AE3" w:rsidRPr="00C15AE3" w:rsidRDefault="00C15AE3" w:rsidP="007C45C1">
      <w:pPr>
        <w:keepNext/>
        <w:keepLines/>
        <w:widowControl w:val="0"/>
        <w:numPr>
          <w:ilvl w:val="0"/>
          <w:numId w:val="34"/>
        </w:numPr>
        <w:tabs>
          <w:tab w:val="left" w:pos="307"/>
        </w:tabs>
        <w:spacing w:after="260" w:line="240" w:lineRule="auto"/>
        <w:jc w:val="center"/>
        <w:outlineLvl w:val="1"/>
        <w:rPr>
          <w:rFonts w:ascii="Times New Roman" w:eastAsia="Times New Roman" w:hAnsi="Times New Roman" w:cs="Times New Roman"/>
          <w:b/>
          <w:bCs/>
          <w:sz w:val="24"/>
          <w:szCs w:val="24"/>
          <w:lang w:eastAsia="ru-RU" w:bidi="ru-RU"/>
        </w:rPr>
      </w:pPr>
      <w:r w:rsidRPr="00C15AE3">
        <w:rPr>
          <w:rFonts w:ascii="Times New Roman" w:eastAsia="Times New Roman" w:hAnsi="Times New Roman" w:cs="Times New Roman"/>
          <w:b/>
          <w:bCs/>
          <w:color w:val="000000"/>
          <w:sz w:val="24"/>
          <w:szCs w:val="24"/>
          <w:lang w:eastAsia="ru-RU" w:bidi="ru-RU"/>
        </w:rPr>
        <w:t>ПРОЧИЕ УСЛОВИЯ</w:t>
      </w:r>
    </w:p>
    <w:p w14:paraId="5C8A84D2" w14:textId="77777777" w:rsidR="00C15AE3" w:rsidRPr="00C15AE3" w:rsidRDefault="00C15AE3" w:rsidP="007C45C1">
      <w:pPr>
        <w:widowControl w:val="0"/>
        <w:numPr>
          <w:ilvl w:val="1"/>
          <w:numId w:val="34"/>
        </w:numPr>
        <w:tabs>
          <w:tab w:val="left" w:pos="1221"/>
        </w:tabs>
        <w:spacing w:after="0" w:line="240" w:lineRule="auto"/>
        <w:ind w:left="0" w:firstLine="709"/>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 xml:space="preserve">По истечении срока действия Договора Правообладатель имеет преимущественное право на заключение нового договора на размещение объекта, если на </w:t>
      </w:r>
      <w:r w:rsidRPr="00C15AE3">
        <w:rPr>
          <w:rFonts w:ascii="Times New Roman" w:eastAsia="Times New Roman" w:hAnsi="Times New Roman" w:cs="Times New Roman"/>
          <w:color w:val="000000"/>
          <w:sz w:val="24"/>
          <w:szCs w:val="24"/>
          <w:lang w:eastAsia="ru-RU" w:bidi="ru-RU"/>
        </w:rPr>
        <w:lastRenderedPageBreak/>
        <w:t>день обращения за заключением нового договора на размещение объекта соблюдаются следующие условия:</w:t>
      </w:r>
    </w:p>
    <w:p w14:paraId="4916508B" w14:textId="2AE0F277" w:rsidR="00C15AE3" w:rsidRPr="00C15AE3" w:rsidRDefault="007C45C1" w:rsidP="007C45C1">
      <w:pPr>
        <w:widowControl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C15AE3" w:rsidRPr="00C15AE3">
        <w:rPr>
          <w:rFonts w:ascii="Times New Roman" w:eastAsia="Times New Roman" w:hAnsi="Times New Roman" w:cs="Times New Roman"/>
          <w:color w:val="000000"/>
          <w:sz w:val="24"/>
          <w:szCs w:val="24"/>
          <w:lang w:eastAsia="ru-RU" w:bidi="ru-RU"/>
        </w:rPr>
        <w:t>место размещение объекта предусмотрено Схемой;</w:t>
      </w:r>
    </w:p>
    <w:p w14:paraId="781CBFAE" w14:textId="04EE0905" w:rsidR="00C15AE3" w:rsidRPr="00C15AE3" w:rsidRDefault="007C45C1" w:rsidP="007C45C1">
      <w:pPr>
        <w:widowControl w:val="0"/>
        <w:tabs>
          <w:tab w:val="left" w:pos="1078"/>
        </w:tab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C15AE3" w:rsidRPr="00C15AE3">
        <w:rPr>
          <w:rFonts w:ascii="Times New Roman" w:eastAsia="Times New Roman" w:hAnsi="Times New Roman" w:cs="Times New Roman"/>
          <w:color w:val="000000"/>
          <w:sz w:val="24"/>
          <w:szCs w:val="24"/>
          <w:lang w:eastAsia="ru-RU" w:bidi="ru-RU"/>
        </w:rPr>
        <w:t>ранее заключенный договор на размещение объекта не был досрочно расторгнут в связи с нарушением его условий;</w:t>
      </w:r>
    </w:p>
    <w:p w14:paraId="01F27897" w14:textId="36A43B46" w:rsidR="00C15AE3" w:rsidRPr="00C15AE3" w:rsidRDefault="007C45C1" w:rsidP="007C45C1">
      <w:pPr>
        <w:widowControl w:val="0"/>
        <w:tabs>
          <w:tab w:val="left" w:pos="1078"/>
        </w:tab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C15AE3" w:rsidRPr="00C15AE3">
        <w:rPr>
          <w:rFonts w:ascii="Times New Roman" w:eastAsia="Times New Roman" w:hAnsi="Times New Roman" w:cs="Times New Roman"/>
          <w:color w:val="000000"/>
          <w:sz w:val="24"/>
          <w:szCs w:val="24"/>
          <w:lang w:eastAsia="ru-RU" w:bidi="ru-RU"/>
        </w:rPr>
        <w:t>не имеется задолженности по оплате за размещение объекта, а также отсутствуют иные нарушения условий договора на размещение объекта;</w:t>
      </w:r>
    </w:p>
    <w:p w14:paraId="4E08EE6E" w14:textId="5CB2DAF8" w:rsidR="00C15AE3" w:rsidRPr="00C15AE3" w:rsidRDefault="007C45C1" w:rsidP="007C45C1">
      <w:pPr>
        <w:widowControl w:val="0"/>
        <w:tabs>
          <w:tab w:val="left" w:pos="1069"/>
        </w:tabs>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C15AE3" w:rsidRPr="00C15AE3">
        <w:rPr>
          <w:rFonts w:ascii="Times New Roman" w:eastAsia="Times New Roman" w:hAnsi="Times New Roman" w:cs="Times New Roman"/>
          <w:color w:val="000000"/>
          <w:sz w:val="24"/>
          <w:szCs w:val="24"/>
          <w:lang w:eastAsia="ru-RU" w:bidi="ru-RU"/>
        </w:rPr>
        <w:t>отсутствуют предусмотренные действующим законодательством основания для отказа в заключении договора на размещение объекта.</w:t>
      </w:r>
    </w:p>
    <w:p w14:paraId="47AFC6EF" w14:textId="77777777" w:rsidR="00C15AE3" w:rsidRPr="00C15AE3" w:rsidRDefault="00C15AE3" w:rsidP="007C45C1">
      <w:pPr>
        <w:widowControl w:val="0"/>
        <w:numPr>
          <w:ilvl w:val="1"/>
          <w:numId w:val="34"/>
        </w:numPr>
        <w:tabs>
          <w:tab w:val="left" w:pos="709"/>
        </w:tabs>
        <w:spacing w:after="0" w:line="240" w:lineRule="auto"/>
        <w:ind w:left="0" w:firstLine="709"/>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Вопросы, не урегулированные настоящим Договором, разрешаются в соответствии с законодательством Российской Федерации.</w:t>
      </w:r>
    </w:p>
    <w:p w14:paraId="3D6F888E" w14:textId="77777777" w:rsidR="00C15AE3" w:rsidRPr="00C15AE3" w:rsidRDefault="00C15AE3" w:rsidP="007C45C1">
      <w:pPr>
        <w:widowControl w:val="0"/>
        <w:numPr>
          <w:ilvl w:val="1"/>
          <w:numId w:val="34"/>
        </w:numPr>
        <w:tabs>
          <w:tab w:val="left" w:pos="709"/>
        </w:tabs>
        <w:spacing w:after="0" w:line="240" w:lineRule="auto"/>
        <w:ind w:left="0" w:firstLine="709"/>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Договор составлен в 2 (двух) экземплярах, каждый из которых имеет одинаковую юридическую силу.</w:t>
      </w:r>
    </w:p>
    <w:p w14:paraId="7AD67F3B" w14:textId="77777777" w:rsidR="00C15AE3" w:rsidRPr="00C15AE3" w:rsidRDefault="00C15AE3" w:rsidP="007C45C1">
      <w:pPr>
        <w:widowControl w:val="0"/>
        <w:numPr>
          <w:ilvl w:val="1"/>
          <w:numId w:val="34"/>
        </w:numPr>
        <w:tabs>
          <w:tab w:val="left" w:pos="1251"/>
        </w:tabs>
        <w:spacing w:after="0" w:line="240" w:lineRule="auto"/>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Споры по Договору разрешаются в установленном законодательстве порядке.</w:t>
      </w:r>
    </w:p>
    <w:p w14:paraId="11DBFDDC" w14:textId="77777777" w:rsidR="00C15AE3" w:rsidRPr="00C15AE3" w:rsidRDefault="00C15AE3" w:rsidP="007C45C1">
      <w:pPr>
        <w:widowControl w:val="0"/>
        <w:numPr>
          <w:ilvl w:val="1"/>
          <w:numId w:val="34"/>
        </w:numPr>
        <w:tabs>
          <w:tab w:val="left" w:pos="709"/>
        </w:tabs>
        <w:spacing w:after="260" w:line="240" w:lineRule="auto"/>
        <w:ind w:left="0" w:firstLine="709"/>
        <w:jc w:val="both"/>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14:paraId="3FA6AB7A" w14:textId="77777777" w:rsidR="00C15AE3" w:rsidRPr="00C15AE3" w:rsidRDefault="00C15AE3" w:rsidP="007C45C1">
      <w:pPr>
        <w:keepNext/>
        <w:keepLines/>
        <w:widowControl w:val="0"/>
        <w:numPr>
          <w:ilvl w:val="0"/>
          <w:numId w:val="34"/>
        </w:numPr>
        <w:tabs>
          <w:tab w:val="left" w:pos="363"/>
        </w:tabs>
        <w:spacing w:after="260" w:line="240" w:lineRule="auto"/>
        <w:jc w:val="center"/>
        <w:outlineLvl w:val="1"/>
        <w:rPr>
          <w:rFonts w:ascii="Times New Roman" w:eastAsia="Times New Roman" w:hAnsi="Times New Roman" w:cs="Times New Roman"/>
          <w:b/>
          <w:bCs/>
          <w:sz w:val="24"/>
          <w:szCs w:val="24"/>
          <w:lang w:eastAsia="ru-RU" w:bidi="ru-RU"/>
        </w:rPr>
      </w:pPr>
      <w:r w:rsidRPr="00C15AE3">
        <w:rPr>
          <w:rFonts w:ascii="Times New Roman" w:eastAsia="Times New Roman" w:hAnsi="Times New Roman" w:cs="Times New Roman"/>
          <w:b/>
          <w:bCs/>
          <w:color w:val="000000"/>
          <w:sz w:val="24"/>
          <w:szCs w:val="24"/>
          <w:lang w:eastAsia="ru-RU" w:bidi="ru-RU"/>
        </w:rPr>
        <w:t>АДРЕСА И РЕКВИЗИТЫ СТОРОН:</w:t>
      </w:r>
    </w:p>
    <w:tbl>
      <w:tblPr>
        <w:tblW w:w="9998" w:type="dxa"/>
        <w:tblInd w:w="-34" w:type="dxa"/>
        <w:tblLook w:val="04A0" w:firstRow="1" w:lastRow="0" w:firstColumn="1" w:lastColumn="0" w:noHBand="0" w:noVBand="1"/>
      </w:tblPr>
      <w:tblGrid>
        <w:gridCol w:w="4785"/>
        <w:gridCol w:w="427"/>
        <w:gridCol w:w="4359"/>
        <w:gridCol w:w="427"/>
      </w:tblGrid>
      <w:tr w:rsidR="007C3CFD" w:rsidRPr="007C3CFD" w14:paraId="4840501E" w14:textId="77777777" w:rsidTr="00BD3C96">
        <w:trPr>
          <w:gridAfter w:val="1"/>
          <w:wAfter w:w="427" w:type="dxa"/>
        </w:trPr>
        <w:tc>
          <w:tcPr>
            <w:tcW w:w="4785" w:type="dxa"/>
          </w:tcPr>
          <w:p w14:paraId="780D36E4" w14:textId="77777777" w:rsidR="007C3CFD" w:rsidRPr="007C3CFD" w:rsidRDefault="007C3CFD" w:rsidP="007C3CFD">
            <w:pPr>
              <w:tabs>
                <w:tab w:val="left" w:pos="6004"/>
              </w:tabs>
              <w:spacing w:after="0" w:line="240" w:lineRule="auto"/>
              <w:rPr>
                <w:rFonts w:ascii="Times New Roman" w:eastAsia="Calibri" w:hAnsi="Times New Roman" w:cs="Times New Roman"/>
                <w:b/>
                <w:sz w:val="24"/>
                <w:szCs w:val="24"/>
                <w:lang w:eastAsia="ru-RU"/>
              </w:rPr>
            </w:pPr>
            <w:r w:rsidRPr="007C3CFD">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Уполномоченный орган</w:t>
            </w:r>
            <w:r w:rsidRPr="007C3CFD">
              <w:rPr>
                <w:rFonts w:ascii="Times New Roman" w:eastAsia="Calibri" w:hAnsi="Times New Roman" w:cs="Times New Roman"/>
                <w:b/>
                <w:sz w:val="24"/>
                <w:szCs w:val="24"/>
                <w:lang w:eastAsia="ru-RU"/>
              </w:rPr>
              <w:t>:</w:t>
            </w:r>
          </w:p>
        </w:tc>
        <w:tc>
          <w:tcPr>
            <w:tcW w:w="4786" w:type="dxa"/>
            <w:gridSpan w:val="2"/>
          </w:tcPr>
          <w:p w14:paraId="2DFFC549" w14:textId="77777777" w:rsidR="007C3CFD" w:rsidRPr="007C3CFD" w:rsidRDefault="007C3CFD" w:rsidP="007C3CFD">
            <w:pPr>
              <w:tabs>
                <w:tab w:val="left" w:pos="6004"/>
              </w:tabs>
              <w:spacing w:after="0" w:line="240" w:lineRule="auto"/>
              <w:rPr>
                <w:rFonts w:ascii="Times New Roman" w:eastAsia="Calibri" w:hAnsi="Times New Roman" w:cs="Times New Roman"/>
                <w:b/>
                <w:sz w:val="24"/>
                <w:szCs w:val="24"/>
                <w:lang w:eastAsia="ru-RU"/>
              </w:rPr>
            </w:pPr>
            <w:r w:rsidRPr="007C3CFD">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Правообладатель</w:t>
            </w:r>
            <w:r w:rsidRPr="007C3CFD">
              <w:rPr>
                <w:rFonts w:ascii="Times New Roman" w:eastAsia="Calibri" w:hAnsi="Times New Roman" w:cs="Times New Roman"/>
                <w:b/>
                <w:sz w:val="24"/>
                <w:szCs w:val="24"/>
                <w:lang w:eastAsia="ru-RU"/>
              </w:rPr>
              <w:t>:</w:t>
            </w:r>
          </w:p>
        </w:tc>
      </w:tr>
      <w:tr w:rsidR="007C3CFD" w:rsidRPr="007C3CFD" w14:paraId="601B961D" w14:textId="77777777" w:rsidTr="00BD3C96">
        <w:trPr>
          <w:trHeight w:val="4636"/>
        </w:trPr>
        <w:tc>
          <w:tcPr>
            <w:tcW w:w="5212" w:type="dxa"/>
            <w:gridSpan w:val="2"/>
          </w:tcPr>
          <w:p w14:paraId="664E7D7E" w14:textId="77777777" w:rsidR="007C3CFD" w:rsidRPr="007C3CFD" w:rsidRDefault="007C3CFD" w:rsidP="007C3CFD">
            <w:pPr>
              <w:tabs>
                <w:tab w:val="left" w:pos="708"/>
                <w:tab w:val="center" w:pos="4677"/>
                <w:tab w:val="right" w:pos="9355"/>
              </w:tabs>
              <w:spacing w:after="0" w:line="240" w:lineRule="auto"/>
              <w:rPr>
                <w:rFonts w:ascii="Times New Roman" w:eastAsia="Calibri" w:hAnsi="Times New Roman" w:cs="Times New Roman"/>
                <w:bCs/>
                <w:sz w:val="24"/>
                <w:szCs w:val="24"/>
              </w:rPr>
            </w:pPr>
            <w:r w:rsidRPr="007C3CFD">
              <w:rPr>
                <w:rFonts w:ascii="Times New Roman" w:eastAsia="Calibri" w:hAnsi="Times New Roman" w:cs="Times New Roman"/>
                <w:bCs/>
                <w:sz w:val="24"/>
                <w:szCs w:val="24"/>
              </w:rPr>
              <w:t xml:space="preserve">Администрация </w:t>
            </w:r>
            <w:r w:rsidRPr="007C3CFD">
              <w:rPr>
                <w:rFonts w:ascii="Times New Roman" w:eastAsia="Calibri" w:hAnsi="Times New Roman" w:cs="Times New Roman"/>
                <w:sz w:val="24"/>
                <w:szCs w:val="24"/>
              </w:rPr>
              <w:t>Балейского муниципального округа Забайкальского края</w:t>
            </w:r>
          </w:p>
          <w:p w14:paraId="6C312882" w14:textId="77777777" w:rsidR="007C3CFD" w:rsidRPr="007C3CFD" w:rsidRDefault="007C3CFD" w:rsidP="007C3CFD">
            <w:pPr>
              <w:spacing w:after="0" w:line="240" w:lineRule="auto"/>
              <w:rPr>
                <w:rFonts w:ascii="Times New Roman" w:eastAsia="Times New Roman" w:hAnsi="Times New Roman" w:cs="Times New Roman"/>
                <w:bCs/>
                <w:sz w:val="24"/>
                <w:szCs w:val="24"/>
                <w:lang w:eastAsia="ru-RU"/>
              </w:rPr>
            </w:pPr>
            <w:r w:rsidRPr="007C3CFD">
              <w:rPr>
                <w:rFonts w:ascii="Times New Roman" w:eastAsia="Times New Roman" w:hAnsi="Times New Roman" w:cs="Times New Roman"/>
                <w:bCs/>
                <w:sz w:val="24"/>
                <w:szCs w:val="24"/>
                <w:lang w:eastAsia="ru-RU"/>
              </w:rPr>
              <w:t>Юридический адрес: Забайкальский край,          г. Балей, ул. Ленина, 24 ИНН 7503000722</w:t>
            </w:r>
          </w:p>
          <w:p w14:paraId="34EBE5FC" w14:textId="77777777" w:rsidR="007C3CFD" w:rsidRPr="007C3CFD" w:rsidRDefault="007C3CFD" w:rsidP="007C3CFD">
            <w:pPr>
              <w:spacing w:after="0" w:line="240" w:lineRule="auto"/>
              <w:rPr>
                <w:rFonts w:ascii="Times New Roman" w:eastAsia="Times New Roman" w:hAnsi="Times New Roman" w:cs="Times New Roman"/>
                <w:bCs/>
                <w:sz w:val="24"/>
                <w:szCs w:val="24"/>
                <w:lang w:eastAsia="ru-RU"/>
              </w:rPr>
            </w:pPr>
            <w:r w:rsidRPr="007C3CFD">
              <w:rPr>
                <w:rFonts w:ascii="Times New Roman" w:eastAsia="Times New Roman" w:hAnsi="Times New Roman" w:cs="Times New Roman"/>
                <w:bCs/>
                <w:sz w:val="24"/>
                <w:szCs w:val="24"/>
                <w:lang w:eastAsia="ru-RU"/>
              </w:rPr>
              <w:t>р/с 03231643765060009100 л/с 03913250420 отделение Чита Банка России// УФК по Забайкальскому краю г. Чита, БИК 017601329</w:t>
            </w:r>
          </w:p>
          <w:p w14:paraId="58E2B79B" w14:textId="77777777" w:rsidR="007C3CFD" w:rsidRPr="007C3CFD" w:rsidRDefault="007C3CFD" w:rsidP="007C3CFD">
            <w:pPr>
              <w:spacing w:after="0" w:line="240" w:lineRule="auto"/>
              <w:rPr>
                <w:rFonts w:ascii="Times New Roman" w:eastAsia="Times New Roman" w:hAnsi="Times New Roman" w:cs="Times New Roman"/>
                <w:sz w:val="24"/>
                <w:szCs w:val="24"/>
                <w:lang w:eastAsia="ru-RU"/>
              </w:rPr>
            </w:pPr>
            <w:r w:rsidRPr="007C3CFD">
              <w:rPr>
                <w:rFonts w:ascii="Times New Roman" w:eastAsia="Times New Roman" w:hAnsi="Times New Roman" w:cs="Times New Roman"/>
                <w:bCs/>
                <w:sz w:val="24"/>
                <w:szCs w:val="24"/>
                <w:lang w:eastAsia="ru-RU"/>
              </w:rPr>
              <w:t xml:space="preserve">КПП 752801001 </w:t>
            </w:r>
          </w:p>
          <w:p w14:paraId="0CAAA4F5" w14:textId="77777777" w:rsidR="007C3CFD" w:rsidRPr="007C3CFD" w:rsidRDefault="007C3CFD" w:rsidP="007C3CFD">
            <w:pPr>
              <w:spacing w:after="0" w:line="240" w:lineRule="auto"/>
              <w:rPr>
                <w:rFonts w:ascii="Times New Roman" w:eastAsia="Times New Roman" w:hAnsi="Times New Roman" w:cs="Times New Roman"/>
                <w:sz w:val="24"/>
                <w:szCs w:val="24"/>
                <w:lang w:eastAsia="ru-RU"/>
              </w:rPr>
            </w:pPr>
          </w:p>
          <w:p w14:paraId="0986F0D9" w14:textId="77777777" w:rsidR="007C3CFD" w:rsidRPr="007C3CFD" w:rsidRDefault="007C3CFD" w:rsidP="007C3CFD">
            <w:pPr>
              <w:spacing w:after="0" w:line="240" w:lineRule="auto"/>
              <w:rPr>
                <w:rFonts w:ascii="Times New Roman" w:eastAsia="Times New Roman" w:hAnsi="Times New Roman" w:cs="Times New Roman"/>
                <w:sz w:val="24"/>
                <w:szCs w:val="24"/>
                <w:lang w:eastAsia="ru-RU"/>
              </w:rPr>
            </w:pPr>
          </w:p>
          <w:p w14:paraId="18D25DE5" w14:textId="77777777" w:rsidR="007C3CFD" w:rsidRPr="007C3CFD" w:rsidRDefault="007C3CFD" w:rsidP="007C3CFD">
            <w:pPr>
              <w:spacing w:after="0" w:line="240" w:lineRule="auto"/>
              <w:rPr>
                <w:rFonts w:ascii="Times New Roman" w:eastAsia="Times New Roman" w:hAnsi="Times New Roman" w:cs="Times New Roman"/>
                <w:sz w:val="24"/>
                <w:szCs w:val="24"/>
                <w:lang w:eastAsia="ru-RU"/>
              </w:rPr>
            </w:pPr>
            <w:r w:rsidRPr="007C3CFD">
              <w:rPr>
                <w:rFonts w:ascii="Times New Roman" w:eastAsia="Times New Roman" w:hAnsi="Times New Roman" w:cs="Times New Roman"/>
                <w:sz w:val="24"/>
                <w:szCs w:val="24"/>
                <w:lang w:eastAsia="ru-RU"/>
              </w:rPr>
              <w:t xml:space="preserve">__________________________ </w:t>
            </w:r>
          </w:p>
          <w:p w14:paraId="5968E259" w14:textId="77777777" w:rsidR="007C3CFD" w:rsidRPr="007C3CFD" w:rsidRDefault="007C3CFD" w:rsidP="007C3CFD">
            <w:pPr>
              <w:tabs>
                <w:tab w:val="left" w:pos="3744"/>
              </w:tabs>
              <w:spacing w:after="0" w:line="240" w:lineRule="auto"/>
              <w:rPr>
                <w:rFonts w:ascii="Times New Roman" w:eastAsia="Times New Roman" w:hAnsi="Times New Roman" w:cs="Times New Roman"/>
                <w:sz w:val="24"/>
                <w:szCs w:val="24"/>
                <w:lang w:eastAsia="ru-RU"/>
              </w:rPr>
            </w:pPr>
            <w:r w:rsidRPr="007C3CFD">
              <w:rPr>
                <w:rFonts w:ascii="Times New Roman" w:eastAsia="Times New Roman" w:hAnsi="Times New Roman" w:cs="Times New Roman"/>
                <w:sz w:val="24"/>
                <w:szCs w:val="24"/>
                <w:lang w:eastAsia="ru-RU"/>
              </w:rPr>
              <w:t xml:space="preserve">   </w:t>
            </w:r>
          </w:p>
          <w:p w14:paraId="27C0471A" w14:textId="77777777" w:rsidR="007C3CFD" w:rsidRPr="007C3CFD" w:rsidRDefault="007C3CFD" w:rsidP="007C3CFD">
            <w:pPr>
              <w:tabs>
                <w:tab w:val="left" w:pos="3744"/>
              </w:tabs>
              <w:spacing w:after="0" w:line="240" w:lineRule="auto"/>
              <w:rPr>
                <w:rFonts w:ascii="Times New Roman" w:eastAsia="Times New Roman" w:hAnsi="Times New Roman" w:cs="Times New Roman"/>
                <w:sz w:val="24"/>
                <w:szCs w:val="24"/>
                <w:lang w:eastAsia="ru-RU"/>
              </w:rPr>
            </w:pPr>
          </w:p>
          <w:p w14:paraId="167470F6" w14:textId="77777777" w:rsidR="007C3CFD" w:rsidRPr="007C3CFD" w:rsidRDefault="007C3CFD" w:rsidP="007C3CFD">
            <w:pPr>
              <w:tabs>
                <w:tab w:val="left" w:pos="3744"/>
              </w:tabs>
              <w:spacing w:after="0" w:line="240" w:lineRule="auto"/>
              <w:rPr>
                <w:rFonts w:ascii="Times New Roman" w:eastAsia="Times New Roman" w:hAnsi="Times New Roman" w:cs="Times New Roman"/>
                <w:sz w:val="24"/>
                <w:szCs w:val="24"/>
                <w:lang w:eastAsia="ru-RU"/>
              </w:rPr>
            </w:pPr>
          </w:p>
          <w:p w14:paraId="0C1E4FE8" w14:textId="77777777" w:rsidR="007C3CFD" w:rsidRPr="007C3CFD" w:rsidRDefault="007C3CFD" w:rsidP="007C3CFD">
            <w:pPr>
              <w:tabs>
                <w:tab w:val="left" w:pos="3744"/>
              </w:tabs>
              <w:spacing w:after="0" w:line="240" w:lineRule="auto"/>
              <w:rPr>
                <w:rFonts w:ascii="Times New Roman" w:eastAsia="Times New Roman" w:hAnsi="Times New Roman" w:cs="Times New Roman"/>
                <w:sz w:val="24"/>
                <w:szCs w:val="24"/>
                <w:lang w:eastAsia="ru-RU"/>
              </w:rPr>
            </w:pPr>
          </w:p>
          <w:p w14:paraId="01EC3626" w14:textId="77777777" w:rsidR="007C3CFD" w:rsidRPr="007C3CFD" w:rsidRDefault="007C3CFD" w:rsidP="007C3CFD">
            <w:pPr>
              <w:tabs>
                <w:tab w:val="left" w:pos="3744"/>
              </w:tabs>
              <w:spacing w:after="0" w:line="240" w:lineRule="auto"/>
              <w:rPr>
                <w:rFonts w:ascii="Times New Roman" w:eastAsia="Times New Roman" w:hAnsi="Times New Roman" w:cs="Times New Roman"/>
                <w:sz w:val="24"/>
                <w:szCs w:val="24"/>
                <w:lang w:eastAsia="ru-RU"/>
              </w:rPr>
            </w:pPr>
          </w:p>
        </w:tc>
        <w:tc>
          <w:tcPr>
            <w:tcW w:w="4786" w:type="dxa"/>
            <w:gridSpan w:val="2"/>
          </w:tcPr>
          <w:p w14:paraId="5DE6127D" w14:textId="77777777" w:rsidR="007C3CFD" w:rsidRPr="007C3CFD" w:rsidRDefault="007C3CFD" w:rsidP="007C3CFD">
            <w:pPr>
              <w:spacing w:after="0" w:line="240" w:lineRule="auto"/>
              <w:rPr>
                <w:rFonts w:ascii="Times New Roman" w:eastAsia="Times New Roman" w:hAnsi="Times New Roman" w:cs="Times New Roman"/>
                <w:sz w:val="24"/>
                <w:szCs w:val="24"/>
                <w:lang w:eastAsia="ru-RU"/>
              </w:rPr>
            </w:pPr>
          </w:p>
          <w:p w14:paraId="5E603893" w14:textId="77777777" w:rsidR="007C3CFD" w:rsidRPr="007C3CFD" w:rsidRDefault="007C3CFD" w:rsidP="007C3CFD">
            <w:pPr>
              <w:spacing w:after="0" w:line="240" w:lineRule="auto"/>
              <w:rPr>
                <w:rFonts w:ascii="Times New Roman" w:eastAsia="Times New Roman" w:hAnsi="Times New Roman" w:cs="Times New Roman"/>
                <w:sz w:val="24"/>
                <w:szCs w:val="24"/>
                <w:lang w:eastAsia="ru-RU"/>
              </w:rPr>
            </w:pPr>
          </w:p>
          <w:p w14:paraId="2C675737" w14:textId="77777777" w:rsidR="007C3CFD" w:rsidRPr="007C3CFD" w:rsidRDefault="007C3CFD" w:rsidP="007C3CFD">
            <w:pPr>
              <w:spacing w:after="0" w:line="240" w:lineRule="auto"/>
              <w:rPr>
                <w:rFonts w:ascii="Times New Roman" w:eastAsia="Times New Roman" w:hAnsi="Times New Roman" w:cs="Times New Roman"/>
                <w:sz w:val="24"/>
                <w:szCs w:val="24"/>
                <w:lang w:eastAsia="ru-RU"/>
              </w:rPr>
            </w:pPr>
          </w:p>
          <w:p w14:paraId="13899D78" w14:textId="77777777" w:rsidR="007C3CFD" w:rsidRPr="007C3CFD" w:rsidRDefault="007C3CFD" w:rsidP="007C3CFD">
            <w:pPr>
              <w:spacing w:after="0" w:line="240" w:lineRule="auto"/>
              <w:rPr>
                <w:rFonts w:ascii="Times New Roman" w:eastAsia="Times New Roman" w:hAnsi="Times New Roman" w:cs="Times New Roman"/>
                <w:bCs/>
                <w:sz w:val="24"/>
                <w:szCs w:val="24"/>
                <w:lang w:eastAsia="ru-RU"/>
              </w:rPr>
            </w:pPr>
          </w:p>
          <w:p w14:paraId="216AB8D2" w14:textId="77777777" w:rsidR="007C3CFD" w:rsidRPr="007C3CFD" w:rsidRDefault="007C3CFD" w:rsidP="007C3CFD">
            <w:pPr>
              <w:spacing w:after="0" w:line="240" w:lineRule="auto"/>
              <w:rPr>
                <w:rFonts w:ascii="Times New Roman" w:eastAsia="Times New Roman" w:hAnsi="Times New Roman" w:cs="Times New Roman"/>
                <w:bCs/>
                <w:sz w:val="24"/>
                <w:szCs w:val="24"/>
                <w:lang w:eastAsia="ru-RU"/>
              </w:rPr>
            </w:pPr>
          </w:p>
          <w:p w14:paraId="16411AEC" w14:textId="77777777" w:rsidR="007C3CFD" w:rsidRPr="007C3CFD" w:rsidRDefault="007C3CFD" w:rsidP="007C3CFD">
            <w:pPr>
              <w:spacing w:after="0" w:line="240" w:lineRule="auto"/>
              <w:rPr>
                <w:rFonts w:ascii="Times New Roman" w:eastAsia="Times New Roman" w:hAnsi="Times New Roman" w:cs="Times New Roman"/>
                <w:bCs/>
                <w:sz w:val="24"/>
                <w:szCs w:val="24"/>
                <w:lang w:eastAsia="ru-RU"/>
              </w:rPr>
            </w:pPr>
          </w:p>
          <w:p w14:paraId="5AB27FE9" w14:textId="77777777" w:rsidR="007C3CFD" w:rsidRPr="007C3CFD" w:rsidRDefault="007C3CFD" w:rsidP="007C3CFD">
            <w:pPr>
              <w:spacing w:after="0" w:line="240" w:lineRule="auto"/>
              <w:rPr>
                <w:rFonts w:ascii="Times New Roman" w:eastAsia="Times New Roman" w:hAnsi="Times New Roman" w:cs="Times New Roman"/>
                <w:bCs/>
                <w:sz w:val="24"/>
                <w:szCs w:val="24"/>
                <w:lang w:eastAsia="ru-RU"/>
              </w:rPr>
            </w:pPr>
          </w:p>
          <w:p w14:paraId="0CE205FC" w14:textId="77777777" w:rsidR="007C3CFD" w:rsidRPr="007C3CFD" w:rsidRDefault="007C3CFD" w:rsidP="007C3CFD">
            <w:pPr>
              <w:spacing w:after="0" w:line="240" w:lineRule="auto"/>
              <w:rPr>
                <w:rFonts w:ascii="Times New Roman" w:eastAsia="Times New Roman" w:hAnsi="Times New Roman" w:cs="Times New Roman"/>
                <w:bCs/>
                <w:sz w:val="24"/>
                <w:szCs w:val="24"/>
                <w:lang w:eastAsia="ru-RU"/>
              </w:rPr>
            </w:pPr>
          </w:p>
          <w:p w14:paraId="560C3D15" w14:textId="77777777" w:rsidR="007C3CFD" w:rsidRPr="007C3CFD" w:rsidRDefault="007C3CFD" w:rsidP="007C3CFD">
            <w:pPr>
              <w:spacing w:after="0" w:line="240" w:lineRule="auto"/>
              <w:rPr>
                <w:rFonts w:ascii="Times New Roman" w:eastAsia="Times New Roman" w:hAnsi="Times New Roman" w:cs="Times New Roman"/>
                <w:bCs/>
                <w:sz w:val="24"/>
                <w:szCs w:val="24"/>
                <w:lang w:eastAsia="ru-RU"/>
              </w:rPr>
            </w:pPr>
          </w:p>
          <w:p w14:paraId="2E9032BC" w14:textId="77777777" w:rsidR="007C3CFD" w:rsidRPr="007C3CFD" w:rsidRDefault="007C3CFD" w:rsidP="007C3CFD">
            <w:pPr>
              <w:spacing w:after="0" w:line="240" w:lineRule="auto"/>
              <w:rPr>
                <w:rFonts w:ascii="Times New Roman" w:eastAsia="Times New Roman" w:hAnsi="Times New Roman" w:cs="Times New Roman"/>
                <w:bCs/>
                <w:sz w:val="24"/>
                <w:szCs w:val="24"/>
                <w:lang w:eastAsia="ru-RU"/>
              </w:rPr>
            </w:pPr>
          </w:p>
          <w:p w14:paraId="6CF7238C" w14:textId="77777777" w:rsidR="007C3CFD" w:rsidRPr="007C3CFD" w:rsidRDefault="007C3CFD" w:rsidP="007C3C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7C3CFD">
              <w:rPr>
                <w:rFonts w:ascii="Times New Roman" w:eastAsia="Times New Roman" w:hAnsi="Times New Roman" w:cs="Times New Roman"/>
                <w:bCs/>
                <w:sz w:val="24"/>
                <w:szCs w:val="24"/>
                <w:lang w:eastAsia="ru-RU"/>
              </w:rPr>
              <w:t>__________________</w:t>
            </w:r>
          </w:p>
        </w:tc>
      </w:tr>
      <w:tr w:rsidR="007C3CFD" w:rsidRPr="007C3CFD" w14:paraId="6B602E0F" w14:textId="77777777" w:rsidTr="00BD3C96">
        <w:trPr>
          <w:trHeight w:val="63"/>
        </w:trPr>
        <w:tc>
          <w:tcPr>
            <w:tcW w:w="5212" w:type="dxa"/>
            <w:gridSpan w:val="2"/>
          </w:tcPr>
          <w:p w14:paraId="1D5AB1E0" w14:textId="77777777" w:rsidR="007C3CFD" w:rsidRPr="007C3CFD" w:rsidRDefault="007C3CFD" w:rsidP="007C3CFD">
            <w:pPr>
              <w:tabs>
                <w:tab w:val="left" w:pos="708"/>
                <w:tab w:val="center" w:pos="4677"/>
                <w:tab w:val="right" w:pos="9355"/>
              </w:tabs>
              <w:spacing w:after="0" w:line="240" w:lineRule="auto"/>
              <w:rPr>
                <w:rFonts w:ascii="Times New Roman" w:eastAsia="Calibri" w:hAnsi="Times New Roman" w:cs="Times New Roman"/>
                <w:bCs/>
                <w:sz w:val="24"/>
                <w:szCs w:val="24"/>
              </w:rPr>
            </w:pPr>
          </w:p>
        </w:tc>
        <w:tc>
          <w:tcPr>
            <w:tcW w:w="4786" w:type="dxa"/>
            <w:gridSpan w:val="2"/>
          </w:tcPr>
          <w:p w14:paraId="3B66A1F6" w14:textId="77777777" w:rsidR="007C3CFD" w:rsidRPr="007C3CFD" w:rsidRDefault="007C3CFD" w:rsidP="007C3CFD">
            <w:pPr>
              <w:spacing w:after="0" w:line="240" w:lineRule="auto"/>
              <w:rPr>
                <w:rFonts w:ascii="Times New Roman" w:eastAsia="Times New Roman" w:hAnsi="Times New Roman" w:cs="Times New Roman"/>
                <w:bCs/>
                <w:sz w:val="20"/>
                <w:szCs w:val="20"/>
                <w:lang w:eastAsia="ru-RU"/>
              </w:rPr>
            </w:pPr>
          </w:p>
        </w:tc>
      </w:tr>
    </w:tbl>
    <w:p w14:paraId="63D3F187" w14:textId="77777777" w:rsidR="00A810CE" w:rsidRDefault="00A810CE" w:rsidP="00C15AE3">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54E5C074" w14:textId="77777777" w:rsidR="00634DA1" w:rsidRDefault="00634DA1" w:rsidP="00634DA1">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42FE529D" w14:textId="77777777" w:rsidR="00F5235F" w:rsidRDefault="00F5235F" w:rsidP="00634DA1">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5172BEC2" w14:textId="77777777" w:rsidR="007C45C1" w:rsidRDefault="007C45C1" w:rsidP="00634DA1">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201763D0" w14:textId="77777777" w:rsidR="007C45C1" w:rsidRDefault="007C45C1" w:rsidP="00634DA1">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526659F7" w14:textId="77777777" w:rsidR="007C45C1" w:rsidRDefault="007C45C1" w:rsidP="00634DA1">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0DA2EB41" w14:textId="77777777" w:rsidR="007C45C1" w:rsidRDefault="007C45C1" w:rsidP="00634DA1">
      <w:pPr>
        <w:widowControl w:val="0"/>
        <w:spacing w:after="280" w:line="240" w:lineRule="auto"/>
        <w:jc w:val="right"/>
        <w:rPr>
          <w:rFonts w:ascii="Times New Roman" w:eastAsia="Times New Roman" w:hAnsi="Times New Roman" w:cs="Times New Roman"/>
          <w:color w:val="000000"/>
          <w:sz w:val="24"/>
          <w:szCs w:val="24"/>
          <w:lang w:eastAsia="ru-RU" w:bidi="ru-RU"/>
        </w:rPr>
      </w:pPr>
    </w:p>
    <w:p w14:paraId="73B54689" w14:textId="2C343AB7" w:rsidR="007C45C1" w:rsidRDefault="007C45C1" w:rsidP="007C45C1">
      <w:pPr>
        <w:widowControl w:val="0"/>
        <w:spacing w:after="0" w:line="240" w:lineRule="auto"/>
        <w:jc w:val="right"/>
        <w:rPr>
          <w:rFonts w:ascii="Times New Roman" w:eastAsia="Times New Roman" w:hAnsi="Times New Roman" w:cs="Times New Roman"/>
          <w:color w:val="000000"/>
          <w:sz w:val="24"/>
          <w:szCs w:val="24"/>
          <w:lang w:eastAsia="ru-RU" w:bidi="ru-RU"/>
        </w:rPr>
      </w:pPr>
      <w:r w:rsidRPr="002802A6">
        <w:rPr>
          <w:rFonts w:ascii="Times New Roman" w:eastAsia="Times New Roman" w:hAnsi="Times New Roman" w:cs="Times New Roman"/>
          <w:color w:val="000000"/>
          <w:sz w:val="24"/>
          <w:szCs w:val="24"/>
          <w:lang w:eastAsia="ru-RU" w:bidi="ru-RU"/>
        </w:rPr>
        <w:lastRenderedPageBreak/>
        <w:t xml:space="preserve">Приложение </w:t>
      </w:r>
      <w:r>
        <w:rPr>
          <w:rFonts w:ascii="Times New Roman" w:eastAsia="Times New Roman" w:hAnsi="Times New Roman" w:cs="Times New Roman"/>
          <w:color w:val="000000"/>
          <w:sz w:val="24"/>
          <w:szCs w:val="24"/>
          <w:lang w:eastAsia="ru-RU" w:bidi="ru-RU"/>
        </w:rPr>
        <w:t>2</w:t>
      </w:r>
      <w:r w:rsidRPr="002802A6">
        <w:rPr>
          <w:rFonts w:ascii="Times New Roman" w:eastAsia="Times New Roman" w:hAnsi="Times New Roman" w:cs="Times New Roman"/>
          <w:color w:val="000000"/>
          <w:sz w:val="24"/>
          <w:szCs w:val="24"/>
          <w:lang w:eastAsia="ru-RU" w:bidi="ru-RU"/>
        </w:rPr>
        <w:t xml:space="preserve"> к Порядку</w:t>
      </w:r>
    </w:p>
    <w:p w14:paraId="0C5FED6F" w14:textId="77777777" w:rsidR="007C45C1" w:rsidRDefault="007C45C1" w:rsidP="007C45C1">
      <w:pPr>
        <w:spacing w:after="0" w:line="240" w:lineRule="auto"/>
        <w:jc w:val="right"/>
        <w:rPr>
          <w:rFonts w:ascii="Times New Roman" w:hAnsi="Times New Roman" w:cs="Times New Roman"/>
          <w:sz w:val="24"/>
          <w:szCs w:val="24"/>
        </w:rPr>
      </w:pPr>
      <w:r w:rsidRPr="005E4780">
        <w:rPr>
          <w:rFonts w:ascii="Times New Roman" w:hAnsi="Times New Roman" w:cs="Times New Roman"/>
          <w:sz w:val="24"/>
          <w:szCs w:val="24"/>
        </w:rPr>
        <w:t>размещения гаражей, являющихся некапитальными сооружениями, стоянок технических либо других средств передвижения инвалидов вблизи их места жительства на землях или земельных участках,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p>
    <w:p w14:paraId="79EFB61E" w14:textId="77777777" w:rsidR="007C45C1" w:rsidRDefault="007C45C1" w:rsidP="007C45C1">
      <w:pPr>
        <w:spacing w:after="0" w:line="240" w:lineRule="auto"/>
        <w:jc w:val="right"/>
        <w:rPr>
          <w:rFonts w:ascii="Times New Roman" w:hAnsi="Times New Roman" w:cs="Times New Roman"/>
          <w:sz w:val="24"/>
          <w:szCs w:val="24"/>
        </w:rPr>
      </w:pPr>
    </w:p>
    <w:p w14:paraId="08920EF0" w14:textId="5EDB01B8" w:rsidR="007C45C1" w:rsidRDefault="007C45C1" w:rsidP="007C45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на бланке администрации Балейского муниципального округа Забайкальского края</w:t>
      </w:r>
    </w:p>
    <w:p w14:paraId="624707F8" w14:textId="77777777" w:rsidR="007C45C1" w:rsidRPr="005E4780" w:rsidRDefault="007C45C1" w:rsidP="007C45C1">
      <w:pPr>
        <w:spacing w:after="0" w:line="240" w:lineRule="auto"/>
        <w:jc w:val="right"/>
        <w:rPr>
          <w:rFonts w:ascii="Times New Roman" w:hAnsi="Times New Roman" w:cs="Times New Roman"/>
          <w:sz w:val="24"/>
          <w:szCs w:val="24"/>
        </w:rPr>
      </w:pPr>
    </w:p>
    <w:p w14:paraId="787B44B5" w14:textId="6121372F" w:rsidR="00634DA1" w:rsidRPr="00C15AE3" w:rsidRDefault="00634DA1" w:rsidP="00634DA1">
      <w:pPr>
        <w:widowControl w:val="0"/>
        <w:tabs>
          <w:tab w:val="left" w:leader="underscore" w:pos="3823"/>
        </w:tabs>
        <w:spacing w:after="0" w:line="240" w:lineRule="auto"/>
        <w:jc w:val="center"/>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b/>
          <w:bCs/>
          <w:color w:val="000000"/>
          <w:sz w:val="24"/>
          <w:szCs w:val="24"/>
          <w:lang w:eastAsia="ru-RU" w:bidi="ru-RU"/>
        </w:rPr>
        <w:t>Разрешени</w:t>
      </w:r>
      <w:r w:rsidR="007C45C1">
        <w:rPr>
          <w:rFonts w:ascii="Times New Roman" w:eastAsia="Times New Roman" w:hAnsi="Times New Roman" w:cs="Times New Roman"/>
          <w:b/>
          <w:bCs/>
          <w:color w:val="000000"/>
          <w:sz w:val="24"/>
          <w:szCs w:val="24"/>
          <w:lang w:eastAsia="ru-RU" w:bidi="ru-RU"/>
        </w:rPr>
        <w:t>е</w:t>
      </w:r>
      <w:r w:rsidRPr="00C15AE3">
        <w:rPr>
          <w:rFonts w:ascii="Times New Roman" w:eastAsia="Times New Roman" w:hAnsi="Times New Roman" w:cs="Times New Roman"/>
          <w:b/>
          <w:bCs/>
          <w:color w:val="000000"/>
          <w:sz w:val="24"/>
          <w:szCs w:val="24"/>
          <w:lang w:eastAsia="ru-RU" w:bidi="ru-RU"/>
        </w:rPr>
        <w:t xml:space="preserve"> №</w:t>
      </w:r>
      <w:r w:rsidRPr="00C15AE3">
        <w:rPr>
          <w:rFonts w:ascii="Times New Roman" w:eastAsia="Times New Roman" w:hAnsi="Times New Roman" w:cs="Times New Roman"/>
          <w:b/>
          <w:bCs/>
          <w:color w:val="000000"/>
          <w:sz w:val="24"/>
          <w:szCs w:val="24"/>
          <w:lang w:eastAsia="ru-RU" w:bidi="ru-RU"/>
        </w:rPr>
        <w:tab/>
      </w:r>
    </w:p>
    <w:p w14:paraId="2C07C7BF" w14:textId="77777777" w:rsidR="00634DA1" w:rsidRPr="00C15AE3" w:rsidRDefault="00634DA1" w:rsidP="00634DA1">
      <w:pPr>
        <w:widowControl w:val="0"/>
        <w:spacing w:after="280" w:line="240" w:lineRule="auto"/>
        <w:ind w:left="360"/>
        <w:jc w:val="center"/>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b/>
          <w:bCs/>
          <w:color w:val="000000"/>
          <w:sz w:val="24"/>
          <w:szCs w:val="24"/>
          <w:lang w:eastAsia="ru-RU" w:bidi="ru-RU"/>
        </w:rPr>
        <w:t>на р</w:t>
      </w:r>
      <w:r>
        <w:rPr>
          <w:rFonts w:ascii="Times New Roman" w:eastAsia="Times New Roman" w:hAnsi="Times New Roman" w:cs="Times New Roman"/>
          <w:b/>
          <w:bCs/>
          <w:color w:val="000000"/>
          <w:sz w:val="24"/>
          <w:szCs w:val="24"/>
          <w:lang w:eastAsia="ru-RU" w:bidi="ru-RU"/>
        </w:rPr>
        <w:t xml:space="preserve">азмещение на земельных участках </w:t>
      </w:r>
      <w:r w:rsidRPr="00C15AE3">
        <w:rPr>
          <w:rFonts w:ascii="Times New Roman" w:eastAsia="Times New Roman" w:hAnsi="Times New Roman" w:cs="Times New Roman"/>
          <w:b/>
          <w:bCs/>
          <w:color w:val="000000"/>
          <w:sz w:val="24"/>
          <w:szCs w:val="24"/>
          <w:lang w:eastAsia="ru-RU" w:bidi="ru-RU"/>
        </w:rPr>
        <w:t xml:space="preserve"> стоянок технических и других средств передвижения инвалидов вблизи их места жительства</w:t>
      </w:r>
    </w:p>
    <w:p w14:paraId="4186A4C2" w14:textId="524EEA07" w:rsidR="00634DA1" w:rsidRPr="00C15AE3" w:rsidRDefault="00634DA1" w:rsidP="00634DA1">
      <w:pPr>
        <w:widowControl w:val="0"/>
        <w:tabs>
          <w:tab w:val="left" w:leader="underscore" w:pos="3382"/>
          <w:tab w:val="left" w:pos="8789"/>
        </w:tabs>
        <w:spacing w:after="540" w:line="257" w:lineRule="auto"/>
        <w:rPr>
          <w:rFonts w:ascii="Times New Roman" w:eastAsia="Times New Roman" w:hAnsi="Times New Roman" w:cs="Times New Roman"/>
          <w:sz w:val="24"/>
          <w:szCs w:val="24"/>
          <w:lang w:eastAsia="ru-RU" w:bidi="ru-RU"/>
        </w:rPr>
      </w:pPr>
      <w:r w:rsidRPr="00C15AE3">
        <w:rPr>
          <w:rFonts w:ascii="Times New Roman" w:eastAsia="Times New Roman" w:hAnsi="Times New Roman" w:cs="Times New Roman"/>
          <w:color w:val="000000"/>
          <w:sz w:val="24"/>
          <w:szCs w:val="24"/>
          <w:lang w:eastAsia="ru-RU" w:bidi="ru-RU"/>
        </w:rPr>
        <w:t xml:space="preserve">г. </w:t>
      </w:r>
      <w:r>
        <w:rPr>
          <w:rFonts w:ascii="Times New Roman" w:eastAsia="Times New Roman" w:hAnsi="Times New Roman" w:cs="Times New Roman"/>
          <w:color w:val="000000"/>
          <w:sz w:val="24"/>
          <w:szCs w:val="24"/>
          <w:lang w:eastAsia="ru-RU" w:bidi="ru-RU"/>
        </w:rPr>
        <w:t xml:space="preserve">Балей                                                                                        </w:t>
      </w:r>
      <w:r w:rsidRPr="00C15AE3">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w:t>
      </w:r>
      <w:r w:rsidRPr="00C15AE3">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____________</w:t>
      </w:r>
      <w:r w:rsidRPr="00C15AE3">
        <w:rPr>
          <w:rFonts w:ascii="Times New Roman" w:eastAsia="Times New Roman" w:hAnsi="Times New Roman" w:cs="Times New Roman"/>
          <w:color w:val="000000"/>
          <w:sz w:val="24"/>
          <w:szCs w:val="24"/>
          <w:lang w:eastAsia="ru-RU" w:bidi="ru-RU"/>
        </w:rPr>
        <w:t>20</w:t>
      </w:r>
      <w:r>
        <w:rPr>
          <w:rFonts w:ascii="Times New Roman" w:eastAsia="Times New Roman" w:hAnsi="Times New Roman" w:cs="Times New Roman"/>
          <w:color w:val="000000"/>
          <w:sz w:val="24"/>
          <w:szCs w:val="24"/>
          <w:lang w:eastAsia="ru-RU" w:bidi="ru-RU"/>
        </w:rPr>
        <w:t>___</w:t>
      </w:r>
      <w:r w:rsidRPr="00C15AE3">
        <w:rPr>
          <w:rFonts w:ascii="Times New Roman" w:eastAsia="Times New Roman" w:hAnsi="Times New Roman" w:cs="Times New Roman"/>
          <w:color w:val="000000"/>
          <w:sz w:val="24"/>
          <w:szCs w:val="24"/>
          <w:lang w:eastAsia="ru-RU" w:bidi="ru-RU"/>
        </w:rPr>
        <w:t>г.</w:t>
      </w:r>
      <w:r w:rsidRPr="00C15AE3">
        <w:rPr>
          <w:rFonts w:ascii="Times New Roman" w:eastAsia="Times New Roman" w:hAnsi="Times New Roman" w:cs="Times New Roman"/>
          <w:color w:val="000000"/>
          <w:sz w:val="24"/>
          <w:szCs w:val="24"/>
          <w:lang w:eastAsia="ru-RU" w:bidi="ru-RU"/>
        </w:rPr>
        <w:tab/>
      </w:r>
    </w:p>
    <w:p w14:paraId="656B6D0F" w14:textId="77777777" w:rsidR="00634DA1" w:rsidRPr="009C779F" w:rsidRDefault="00634DA1" w:rsidP="00634DA1">
      <w:pPr>
        <w:widowControl w:val="0"/>
        <w:tabs>
          <w:tab w:val="left" w:pos="300"/>
          <w:tab w:val="left" w:leader="underscore" w:pos="9737"/>
        </w:tabs>
        <w:spacing w:after="0" w:line="240" w:lineRule="auto"/>
        <w:jc w:val="both"/>
        <w:rPr>
          <w:rFonts w:ascii="Times New Roman" w:eastAsia="Times New Roman" w:hAnsi="Times New Roman" w:cs="Times New Roman"/>
          <w:sz w:val="24"/>
          <w:szCs w:val="24"/>
          <w:lang w:eastAsia="ru-RU" w:bidi="ru-RU"/>
        </w:rPr>
      </w:pPr>
      <w:bookmarkStart w:id="102" w:name="bookmark108"/>
      <w:bookmarkEnd w:id="102"/>
      <w:r>
        <w:rPr>
          <w:rFonts w:ascii="Times New Roman" w:eastAsia="Times New Roman" w:hAnsi="Times New Roman" w:cs="Times New Roman"/>
          <w:color w:val="000000"/>
          <w:sz w:val="24"/>
          <w:szCs w:val="24"/>
          <w:lang w:eastAsia="ru-RU" w:bidi="ru-RU"/>
        </w:rPr>
        <w:t>1.</w:t>
      </w:r>
      <w:r w:rsidRPr="009C779F">
        <w:rPr>
          <w:rFonts w:ascii="Times New Roman" w:eastAsia="Times New Roman" w:hAnsi="Times New Roman" w:cs="Times New Roman"/>
          <w:color w:val="000000"/>
          <w:sz w:val="24"/>
          <w:szCs w:val="24"/>
          <w:lang w:eastAsia="ru-RU" w:bidi="ru-RU"/>
        </w:rPr>
        <w:t>Разрешить</w:t>
      </w:r>
      <w:r w:rsidRPr="009C779F">
        <w:rPr>
          <w:rFonts w:ascii="Times New Roman" w:eastAsia="Times New Roman" w:hAnsi="Times New Roman" w:cs="Times New Roman"/>
          <w:color w:val="000000"/>
          <w:sz w:val="24"/>
          <w:szCs w:val="24"/>
          <w:lang w:eastAsia="ru-RU" w:bidi="ru-RU"/>
        </w:rPr>
        <w:tab/>
      </w:r>
    </w:p>
    <w:p w14:paraId="6543B655" w14:textId="77777777" w:rsidR="00634DA1" w:rsidRPr="009C779F" w:rsidRDefault="00634DA1" w:rsidP="00634DA1">
      <w:pPr>
        <w:widowControl w:val="0"/>
        <w:spacing w:after="0" w:line="240" w:lineRule="auto"/>
        <w:ind w:left="1860"/>
        <w:rPr>
          <w:rFonts w:ascii="Times New Roman" w:eastAsia="Times New Roman" w:hAnsi="Times New Roman" w:cs="Times New Roman"/>
          <w:sz w:val="24"/>
          <w:szCs w:val="24"/>
          <w:lang w:eastAsia="ru-RU" w:bidi="ru-RU"/>
        </w:rPr>
      </w:pPr>
      <w:r w:rsidRPr="009C779F">
        <w:rPr>
          <w:rFonts w:ascii="Times New Roman" w:eastAsia="Times New Roman" w:hAnsi="Times New Roman" w:cs="Times New Roman"/>
          <w:color w:val="000000"/>
          <w:sz w:val="24"/>
          <w:szCs w:val="24"/>
          <w:lang w:eastAsia="ru-RU" w:bidi="ru-RU"/>
        </w:rPr>
        <w:t>(фамилия, имя, отчество, паспортные данные, адрес места жительства)</w:t>
      </w:r>
    </w:p>
    <w:p w14:paraId="71B6CB91" w14:textId="77777777" w:rsidR="00634DA1" w:rsidRPr="009C779F" w:rsidRDefault="00634DA1" w:rsidP="00634DA1">
      <w:pPr>
        <w:widowControl w:val="0"/>
        <w:spacing w:after="0" w:line="240" w:lineRule="auto"/>
        <w:jc w:val="both"/>
        <w:rPr>
          <w:rFonts w:ascii="Times New Roman" w:eastAsia="Times New Roman" w:hAnsi="Times New Roman" w:cs="Times New Roman"/>
          <w:color w:val="000000"/>
          <w:sz w:val="24"/>
          <w:szCs w:val="24"/>
          <w:lang w:eastAsia="ru-RU" w:bidi="ru-RU"/>
        </w:rPr>
      </w:pPr>
      <w:r w:rsidRPr="009C779F">
        <w:rPr>
          <w:rFonts w:ascii="Times New Roman" w:eastAsia="Times New Roman" w:hAnsi="Times New Roman" w:cs="Times New Roman"/>
          <w:color w:val="000000"/>
          <w:sz w:val="24"/>
          <w:szCs w:val="24"/>
          <w:lang w:eastAsia="ru-RU" w:bidi="ru-RU"/>
        </w:rPr>
        <w:t>использование земель (земельного участка) согласно прилагаемой схеме расположения земель (земельного участка) на кадастровом плане территории, входящего в состав земельного участка с кадастровым номером</w:t>
      </w:r>
      <w:r>
        <w:rPr>
          <w:rFonts w:ascii="Times New Roman" w:eastAsia="Times New Roman" w:hAnsi="Times New Roman" w:cs="Times New Roman"/>
          <w:color w:val="000000"/>
          <w:sz w:val="24"/>
          <w:szCs w:val="24"/>
          <w:lang w:eastAsia="ru-RU" w:bidi="ru-RU"/>
        </w:rPr>
        <w:t>_______</w:t>
      </w:r>
      <w:r w:rsidRPr="009C779F">
        <w:rPr>
          <w:rFonts w:ascii="Times New Roman" w:eastAsia="Times New Roman" w:hAnsi="Times New Roman" w:cs="Times New Roman"/>
          <w:color w:val="000000"/>
          <w:sz w:val="24"/>
          <w:szCs w:val="24"/>
          <w:lang w:eastAsia="ru-RU" w:bidi="ru-RU"/>
        </w:rPr>
        <w:t>___________________________________________________________________ ,</w:t>
      </w:r>
    </w:p>
    <w:p w14:paraId="0CAC8113" w14:textId="77777777" w:rsidR="00634DA1" w:rsidRPr="009C779F" w:rsidRDefault="00634DA1" w:rsidP="00634DA1">
      <w:pPr>
        <w:widowControl w:val="0"/>
        <w:spacing w:after="0" w:line="240" w:lineRule="auto"/>
        <w:jc w:val="both"/>
        <w:rPr>
          <w:rFonts w:ascii="Times New Roman" w:eastAsia="Times New Roman" w:hAnsi="Times New Roman" w:cs="Times New Roman"/>
          <w:sz w:val="20"/>
          <w:szCs w:val="20"/>
          <w:lang w:eastAsia="ru-RU" w:bidi="ru-RU"/>
        </w:rPr>
      </w:pPr>
      <w:r w:rsidRPr="009C779F">
        <w:rPr>
          <w:rFonts w:ascii="Times New Roman" w:eastAsia="Times New Roman" w:hAnsi="Times New Roman" w:cs="Times New Roman"/>
          <w:color w:val="000000"/>
          <w:sz w:val="20"/>
          <w:szCs w:val="20"/>
          <w:lang w:eastAsia="ru-RU" w:bidi="ru-RU"/>
        </w:rPr>
        <w:t xml:space="preserve"> (указывается кадастровый номер земельного участка)</w:t>
      </w:r>
    </w:p>
    <w:p w14:paraId="50E07212" w14:textId="77777777" w:rsidR="00634DA1" w:rsidRPr="009C779F" w:rsidRDefault="00634DA1" w:rsidP="00634DA1">
      <w:pPr>
        <w:widowControl w:val="0"/>
        <w:tabs>
          <w:tab w:val="left" w:leader="underscore" w:pos="3857"/>
          <w:tab w:val="left" w:leader="underscore" w:pos="9737"/>
        </w:tabs>
        <w:spacing w:after="0" w:line="240" w:lineRule="auto"/>
        <w:jc w:val="both"/>
        <w:rPr>
          <w:rFonts w:ascii="Times New Roman" w:eastAsia="Times New Roman" w:hAnsi="Times New Roman" w:cs="Times New Roman"/>
          <w:color w:val="000000"/>
          <w:sz w:val="24"/>
          <w:szCs w:val="24"/>
          <w:lang w:eastAsia="ru-RU" w:bidi="ru-RU"/>
        </w:rPr>
      </w:pPr>
      <w:r w:rsidRPr="009C779F">
        <w:rPr>
          <w:rFonts w:ascii="Times New Roman" w:eastAsia="Times New Roman" w:hAnsi="Times New Roman" w:cs="Times New Roman"/>
          <w:color w:val="000000"/>
          <w:sz w:val="24"/>
          <w:szCs w:val="24"/>
          <w:lang w:eastAsia="ru-RU" w:bidi="ru-RU"/>
        </w:rPr>
        <w:t>в кадастровом квартале</w:t>
      </w:r>
      <w:r>
        <w:rPr>
          <w:rFonts w:ascii="Times New Roman" w:eastAsia="Times New Roman" w:hAnsi="Times New Roman" w:cs="Times New Roman"/>
          <w:color w:val="000000"/>
          <w:sz w:val="24"/>
          <w:szCs w:val="24"/>
          <w:lang w:eastAsia="ru-RU" w:bidi="ru-RU"/>
        </w:rPr>
        <w:t>_</w:t>
      </w:r>
      <w:r w:rsidRPr="009C779F">
        <w:rPr>
          <w:rFonts w:ascii="Times New Roman" w:eastAsia="Times New Roman" w:hAnsi="Times New Roman" w:cs="Times New Roman"/>
          <w:color w:val="000000"/>
          <w:sz w:val="24"/>
          <w:szCs w:val="24"/>
          <w:lang w:eastAsia="ru-RU" w:bidi="ru-RU"/>
        </w:rPr>
        <w:t>_________________________________, площадью,</w:t>
      </w:r>
      <w:r>
        <w:rPr>
          <w:rFonts w:ascii="Times New Roman" w:eastAsia="Times New Roman" w:hAnsi="Times New Roman" w:cs="Times New Roman"/>
          <w:color w:val="000000"/>
          <w:sz w:val="24"/>
          <w:szCs w:val="24"/>
          <w:lang w:eastAsia="ru-RU" w:bidi="ru-RU"/>
        </w:rPr>
        <w:t>___</w:t>
      </w:r>
      <w:r w:rsidRPr="009C779F">
        <w:rPr>
          <w:rFonts w:ascii="Times New Roman" w:eastAsia="Times New Roman" w:hAnsi="Times New Roman" w:cs="Times New Roman"/>
          <w:color w:val="000000"/>
          <w:sz w:val="24"/>
          <w:szCs w:val="24"/>
          <w:lang w:eastAsia="ru-RU" w:bidi="ru-RU"/>
        </w:rPr>
        <w:t xml:space="preserve">_______________ </w:t>
      </w:r>
      <w:r w:rsidRPr="009C779F">
        <w:rPr>
          <w:rFonts w:ascii="Times New Roman" w:eastAsia="Times New Roman" w:hAnsi="Times New Roman" w:cs="Times New Roman"/>
          <w:color w:val="000000"/>
          <w:sz w:val="20"/>
          <w:szCs w:val="20"/>
          <w:lang w:eastAsia="ru-RU" w:bidi="ru-RU"/>
        </w:rPr>
        <w:t>(указывается номер кадастрового квартала)</w:t>
      </w:r>
      <w:r w:rsidRPr="009C779F">
        <w:rPr>
          <w:rFonts w:ascii="Times New Roman" w:eastAsia="Times New Roman" w:hAnsi="Times New Roman" w:cs="Times New Roman"/>
          <w:color w:val="000000"/>
          <w:sz w:val="24"/>
          <w:szCs w:val="24"/>
          <w:lang w:eastAsia="ru-RU" w:bidi="ru-RU"/>
        </w:rPr>
        <w:t xml:space="preserve">                   </w:t>
      </w:r>
      <w:r w:rsidRPr="009C779F">
        <w:rPr>
          <w:rFonts w:ascii="Times New Roman" w:eastAsia="Times New Roman" w:hAnsi="Times New Roman" w:cs="Times New Roman"/>
          <w:color w:val="000000"/>
          <w:sz w:val="20"/>
          <w:szCs w:val="20"/>
          <w:lang w:eastAsia="ru-RU" w:bidi="ru-RU"/>
        </w:rPr>
        <w:t>(указывается площадь в квадратных метрах)</w:t>
      </w:r>
      <w:r w:rsidRPr="009C779F">
        <w:rPr>
          <w:rFonts w:ascii="Times New Roman" w:eastAsia="Times New Roman" w:hAnsi="Times New Roman" w:cs="Times New Roman"/>
          <w:color w:val="000000"/>
          <w:sz w:val="24"/>
          <w:szCs w:val="24"/>
          <w:lang w:eastAsia="ru-RU" w:bidi="ru-RU"/>
        </w:rPr>
        <w:t xml:space="preserve"> местоположение которого определено: _________________</w:t>
      </w:r>
      <w:r w:rsidRPr="009C779F">
        <w:rPr>
          <w:rFonts w:ascii="Times New Roman" w:eastAsia="Times New Roman" w:hAnsi="Times New Roman" w:cs="Times New Roman"/>
          <w:color w:val="000000"/>
          <w:sz w:val="24"/>
          <w:szCs w:val="24"/>
          <w:lang w:eastAsia="ru-RU" w:bidi="ru-RU"/>
        </w:rPr>
        <w:tab/>
      </w:r>
    </w:p>
    <w:p w14:paraId="4D84F0E8" w14:textId="77777777" w:rsidR="00634DA1" w:rsidRPr="009C779F" w:rsidRDefault="00634DA1" w:rsidP="00634DA1">
      <w:pPr>
        <w:widowControl w:val="0"/>
        <w:spacing w:after="0" w:line="240" w:lineRule="auto"/>
        <w:ind w:left="3820"/>
        <w:rPr>
          <w:rFonts w:ascii="Times New Roman" w:eastAsia="Times New Roman" w:hAnsi="Times New Roman" w:cs="Times New Roman"/>
          <w:sz w:val="20"/>
          <w:szCs w:val="20"/>
          <w:lang w:eastAsia="ru-RU" w:bidi="ru-RU"/>
        </w:rPr>
      </w:pPr>
      <w:r w:rsidRPr="009C779F">
        <w:rPr>
          <w:rFonts w:ascii="Times New Roman" w:eastAsia="Times New Roman" w:hAnsi="Times New Roman" w:cs="Times New Roman"/>
          <w:color w:val="000000"/>
          <w:sz w:val="20"/>
          <w:szCs w:val="20"/>
          <w:lang w:eastAsia="ru-RU" w:bidi="ru-RU"/>
        </w:rPr>
        <w:t>(указывается адрес земельного участка)</w:t>
      </w:r>
    </w:p>
    <w:p w14:paraId="001AE25B" w14:textId="77777777" w:rsidR="00634DA1" w:rsidRPr="009C779F" w:rsidRDefault="00634DA1" w:rsidP="00634DA1">
      <w:pPr>
        <w:widowControl w:val="0"/>
        <w:spacing w:after="0" w:line="240" w:lineRule="auto"/>
        <w:rPr>
          <w:rFonts w:ascii="Times New Roman" w:eastAsia="Times New Roman" w:hAnsi="Times New Roman" w:cs="Times New Roman"/>
          <w:sz w:val="24"/>
          <w:szCs w:val="24"/>
          <w:lang w:eastAsia="ru-RU" w:bidi="ru-RU"/>
        </w:rPr>
      </w:pPr>
      <w:r w:rsidRPr="009C779F">
        <w:rPr>
          <w:rFonts w:ascii="Times New Roman" w:eastAsia="Times New Roman" w:hAnsi="Times New Roman" w:cs="Times New Roman"/>
          <w:color w:val="000000"/>
          <w:sz w:val="24"/>
          <w:szCs w:val="24"/>
          <w:lang w:eastAsia="ru-RU" w:bidi="ru-RU"/>
        </w:rPr>
        <w:t>из категории земель населенных пунктов для_______________________________________________________</w:t>
      </w:r>
      <w:r>
        <w:rPr>
          <w:rFonts w:ascii="Times New Roman" w:eastAsia="Times New Roman" w:hAnsi="Times New Roman" w:cs="Times New Roman"/>
          <w:color w:val="000000"/>
          <w:sz w:val="24"/>
          <w:szCs w:val="24"/>
          <w:lang w:eastAsia="ru-RU" w:bidi="ru-RU"/>
        </w:rPr>
        <w:t>__________________</w:t>
      </w:r>
      <w:r w:rsidRPr="009C779F">
        <w:rPr>
          <w:rFonts w:ascii="Times New Roman" w:eastAsia="Times New Roman" w:hAnsi="Times New Roman" w:cs="Times New Roman"/>
          <w:color w:val="000000"/>
          <w:sz w:val="24"/>
          <w:szCs w:val="24"/>
          <w:lang w:eastAsia="ru-RU" w:bidi="ru-RU"/>
        </w:rPr>
        <w:t>____</w:t>
      </w:r>
    </w:p>
    <w:p w14:paraId="226A6A05" w14:textId="77777777" w:rsidR="00634DA1" w:rsidRPr="009C779F" w:rsidRDefault="00634DA1" w:rsidP="00634DA1">
      <w:pPr>
        <w:widowControl w:val="0"/>
        <w:spacing w:after="0" w:line="240" w:lineRule="auto"/>
        <w:ind w:right="180"/>
        <w:jc w:val="center"/>
        <w:rPr>
          <w:rFonts w:ascii="Times New Roman" w:eastAsia="Times New Roman" w:hAnsi="Times New Roman" w:cs="Times New Roman"/>
          <w:sz w:val="20"/>
          <w:szCs w:val="20"/>
          <w:lang w:eastAsia="ru-RU" w:bidi="ru-RU"/>
        </w:rPr>
      </w:pPr>
      <w:r w:rsidRPr="009C779F">
        <w:rPr>
          <w:rFonts w:ascii="Times New Roman" w:eastAsia="Times New Roman" w:hAnsi="Times New Roman" w:cs="Times New Roman"/>
          <w:color w:val="000000"/>
          <w:sz w:val="20"/>
          <w:szCs w:val="20"/>
          <w:lang w:eastAsia="ru-RU" w:bidi="ru-RU"/>
        </w:rPr>
        <w:t>(указывается цель использования земель (земельного участка))</w:t>
      </w:r>
    </w:p>
    <w:p w14:paraId="6771F4B1" w14:textId="77777777" w:rsidR="00634DA1" w:rsidRPr="009C779F" w:rsidRDefault="00634DA1" w:rsidP="00634DA1">
      <w:pPr>
        <w:widowControl w:val="0"/>
        <w:tabs>
          <w:tab w:val="left" w:leader="underscore" w:pos="3108"/>
          <w:tab w:val="left" w:leader="underscore" w:pos="4522"/>
          <w:tab w:val="left" w:leader="underscore" w:pos="5568"/>
        </w:tabs>
        <w:spacing w:after="0" w:line="240" w:lineRule="auto"/>
        <w:jc w:val="both"/>
        <w:rPr>
          <w:rFonts w:ascii="Times New Roman" w:eastAsia="Times New Roman" w:hAnsi="Times New Roman" w:cs="Times New Roman"/>
          <w:sz w:val="24"/>
          <w:szCs w:val="24"/>
          <w:lang w:eastAsia="ru-RU" w:bidi="ru-RU"/>
        </w:rPr>
      </w:pPr>
      <w:r w:rsidRPr="009C779F">
        <w:rPr>
          <w:rFonts w:ascii="Times New Roman" w:eastAsia="Times New Roman" w:hAnsi="Times New Roman" w:cs="Times New Roman"/>
          <w:color w:val="000000"/>
          <w:sz w:val="24"/>
          <w:szCs w:val="24"/>
          <w:lang w:eastAsia="ru-RU" w:bidi="ru-RU"/>
        </w:rPr>
        <w:t>на срок, указанный в Схеме, определяющей места размещения некапитальных гаражей и места для стоянки технических или других средств передвижения инвалидов вблизи их места жительства, утвержденной от «__»____________________20</w:t>
      </w:r>
      <w:r w:rsidRPr="009C779F">
        <w:rPr>
          <w:rFonts w:ascii="Times New Roman" w:eastAsia="Times New Roman" w:hAnsi="Times New Roman" w:cs="Times New Roman"/>
          <w:color w:val="000000"/>
          <w:sz w:val="24"/>
          <w:szCs w:val="24"/>
          <w:lang w:eastAsia="ru-RU" w:bidi="ru-RU"/>
        </w:rPr>
        <w:tab/>
        <w:t xml:space="preserve">года № </w:t>
      </w:r>
      <w:r w:rsidRPr="009C779F">
        <w:rPr>
          <w:rFonts w:ascii="Times New Roman" w:eastAsia="Times New Roman" w:hAnsi="Times New Roman" w:cs="Times New Roman"/>
          <w:color w:val="000000"/>
          <w:sz w:val="24"/>
          <w:szCs w:val="24"/>
          <w:lang w:eastAsia="ru-RU" w:bidi="ru-RU"/>
        </w:rPr>
        <w:tab/>
        <w:t>, то есть до_________________.</w:t>
      </w:r>
    </w:p>
    <w:p w14:paraId="19C51F57" w14:textId="77777777" w:rsidR="00634DA1" w:rsidRPr="009C779F" w:rsidRDefault="00634DA1" w:rsidP="00634DA1">
      <w:pPr>
        <w:widowControl w:val="0"/>
        <w:tabs>
          <w:tab w:val="left" w:pos="334"/>
        </w:tabs>
        <w:spacing w:after="0" w:line="240" w:lineRule="auto"/>
        <w:jc w:val="both"/>
        <w:rPr>
          <w:rFonts w:ascii="Times New Roman" w:eastAsia="Times New Roman" w:hAnsi="Times New Roman" w:cs="Times New Roman"/>
          <w:sz w:val="24"/>
          <w:szCs w:val="24"/>
          <w:lang w:eastAsia="ru-RU" w:bidi="ru-RU"/>
        </w:rPr>
      </w:pPr>
      <w:bookmarkStart w:id="103" w:name="bookmark109"/>
      <w:bookmarkEnd w:id="103"/>
      <w:r>
        <w:rPr>
          <w:rFonts w:ascii="Times New Roman" w:eastAsia="Times New Roman" w:hAnsi="Times New Roman" w:cs="Times New Roman"/>
          <w:color w:val="000000"/>
          <w:sz w:val="24"/>
          <w:szCs w:val="24"/>
          <w:lang w:eastAsia="ru-RU" w:bidi="ru-RU"/>
        </w:rPr>
        <w:t>2.</w:t>
      </w:r>
      <w:r w:rsidRPr="009C779F">
        <w:rPr>
          <w:rFonts w:ascii="Times New Roman" w:eastAsia="Times New Roman" w:hAnsi="Times New Roman" w:cs="Times New Roman"/>
          <w:color w:val="000000"/>
          <w:sz w:val="24"/>
          <w:szCs w:val="24"/>
          <w:lang w:eastAsia="ru-RU" w:bidi="ru-RU"/>
        </w:rPr>
        <w:t>Настоящее разрешение действует до дня предоставления иным гражданам или юридическим лицам земель (земельного участка), границы которых (-ого) пересекаются с границами земель, используемых</w:t>
      </w:r>
      <w:r>
        <w:rPr>
          <w:rFonts w:ascii="Times New Roman" w:eastAsia="Times New Roman" w:hAnsi="Times New Roman" w:cs="Times New Roman"/>
          <w:color w:val="000000"/>
          <w:sz w:val="24"/>
          <w:szCs w:val="24"/>
          <w:lang w:eastAsia="ru-RU" w:bidi="ru-RU"/>
        </w:rPr>
        <w:t>_____</w:t>
      </w:r>
      <w:r w:rsidRPr="009C779F">
        <w:rPr>
          <w:rFonts w:ascii="Times New Roman" w:eastAsia="Times New Roman" w:hAnsi="Times New Roman" w:cs="Times New Roman"/>
          <w:color w:val="000000"/>
          <w:sz w:val="24"/>
          <w:szCs w:val="24"/>
          <w:lang w:eastAsia="ru-RU" w:bidi="ru-RU"/>
        </w:rPr>
        <w:t>________________________________________________________________.</w:t>
      </w:r>
    </w:p>
    <w:p w14:paraId="3A501BCE" w14:textId="77777777" w:rsidR="00634DA1" w:rsidRPr="009C779F" w:rsidRDefault="00634DA1" w:rsidP="00634DA1">
      <w:pPr>
        <w:widowControl w:val="0"/>
        <w:spacing w:after="0" w:line="240" w:lineRule="auto"/>
        <w:ind w:left="2440"/>
        <w:rPr>
          <w:rFonts w:ascii="Times New Roman" w:eastAsia="Times New Roman" w:hAnsi="Times New Roman" w:cs="Times New Roman"/>
          <w:sz w:val="20"/>
          <w:szCs w:val="20"/>
          <w:lang w:eastAsia="ru-RU" w:bidi="ru-RU"/>
        </w:rPr>
      </w:pPr>
      <w:r w:rsidRPr="009C779F">
        <w:rPr>
          <w:rFonts w:ascii="Times New Roman" w:eastAsia="Times New Roman" w:hAnsi="Times New Roman" w:cs="Times New Roman"/>
          <w:color w:val="000000"/>
          <w:sz w:val="20"/>
          <w:szCs w:val="20"/>
          <w:lang w:eastAsia="ru-RU" w:bidi="ru-RU"/>
        </w:rPr>
        <w:t>(Ф.И.О. гражданина)</w:t>
      </w:r>
    </w:p>
    <w:p w14:paraId="2E478774" w14:textId="77777777" w:rsidR="00634DA1" w:rsidRPr="009C779F" w:rsidRDefault="00634DA1" w:rsidP="00634DA1">
      <w:pPr>
        <w:widowControl w:val="0"/>
        <w:tabs>
          <w:tab w:val="left" w:pos="324"/>
        </w:tabs>
        <w:spacing w:after="280" w:line="240" w:lineRule="auto"/>
        <w:jc w:val="both"/>
        <w:rPr>
          <w:rFonts w:ascii="Times New Roman" w:eastAsia="Times New Roman" w:hAnsi="Times New Roman" w:cs="Times New Roman"/>
          <w:sz w:val="24"/>
          <w:szCs w:val="24"/>
          <w:lang w:eastAsia="ru-RU" w:bidi="ru-RU"/>
        </w:rPr>
      </w:pPr>
      <w:bookmarkStart w:id="104" w:name="bookmark110"/>
      <w:bookmarkEnd w:id="104"/>
      <w:r>
        <w:rPr>
          <w:rFonts w:ascii="Times New Roman" w:eastAsia="Times New Roman" w:hAnsi="Times New Roman" w:cs="Times New Roman"/>
          <w:color w:val="000000"/>
          <w:sz w:val="24"/>
          <w:szCs w:val="24"/>
          <w:lang w:eastAsia="ru-RU" w:bidi="ru-RU"/>
        </w:rPr>
        <w:t>3.</w:t>
      </w:r>
      <w:r w:rsidRPr="009C779F">
        <w:rPr>
          <w:rFonts w:ascii="Times New Roman" w:eastAsia="Times New Roman" w:hAnsi="Times New Roman" w:cs="Times New Roman"/>
          <w:color w:val="000000"/>
          <w:sz w:val="24"/>
          <w:szCs w:val="24"/>
          <w:lang w:eastAsia="ru-RU" w:bidi="ru-RU"/>
        </w:rPr>
        <w:t>Настоящее разрешение не дает право на строительство или реконструкцию объектов капитального строительства в границах используемых земель. В случае если использование земель привело к порче или уничтожению плодородного слоя почвы,</w:t>
      </w:r>
    </w:p>
    <w:p w14:paraId="092429E9" w14:textId="77777777" w:rsidR="00634DA1" w:rsidRPr="009C779F" w:rsidRDefault="00634DA1" w:rsidP="00634DA1">
      <w:pPr>
        <w:widowControl w:val="0"/>
        <w:pBdr>
          <w:top w:val="single" w:sz="4" w:space="0" w:color="auto"/>
        </w:pBdr>
        <w:spacing w:after="0" w:line="240" w:lineRule="auto"/>
        <w:ind w:left="2500"/>
        <w:rPr>
          <w:rFonts w:ascii="Times New Roman" w:eastAsia="Times New Roman" w:hAnsi="Times New Roman" w:cs="Times New Roman"/>
          <w:sz w:val="20"/>
          <w:szCs w:val="20"/>
          <w:lang w:eastAsia="ru-RU" w:bidi="ru-RU"/>
        </w:rPr>
      </w:pPr>
      <w:r w:rsidRPr="009C779F">
        <w:rPr>
          <w:rFonts w:ascii="Times New Roman" w:eastAsia="Times New Roman" w:hAnsi="Times New Roman" w:cs="Times New Roman"/>
          <w:color w:val="000000"/>
          <w:sz w:val="20"/>
          <w:szCs w:val="20"/>
          <w:lang w:eastAsia="ru-RU" w:bidi="ru-RU"/>
        </w:rPr>
        <w:t>(Ф.И.О. гражданина)</w:t>
      </w:r>
    </w:p>
    <w:p w14:paraId="4B688F09" w14:textId="77777777" w:rsidR="00634DA1" w:rsidRPr="009C779F" w:rsidRDefault="00634DA1" w:rsidP="00634DA1">
      <w:pPr>
        <w:widowControl w:val="0"/>
        <w:spacing w:after="0" w:line="240" w:lineRule="auto"/>
        <w:jc w:val="both"/>
        <w:rPr>
          <w:rFonts w:ascii="Times New Roman" w:eastAsia="Times New Roman" w:hAnsi="Times New Roman" w:cs="Times New Roman"/>
          <w:sz w:val="24"/>
          <w:szCs w:val="24"/>
          <w:lang w:eastAsia="ru-RU" w:bidi="ru-RU"/>
        </w:rPr>
      </w:pPr>
      <w:r w:rsidRPr="009C779F">
        <w:rPr>
          <w:rFonts w:ascii="Times New Roman" w:eastAsia="Times New Roman" w:hAnsi="Times New Roman" w:cs="Times New Roman"/>
          <w:color w:val="000000"/>
          <w:sz w:val="24"/>
          <w:szCs w:val="24"/>
          <w:lang w:eastAsia="ru-RU" w:bidi="ru-RU"/>
        </w:rPr>
        <w:t>обязан привести земельный участок в состояние, пригодное для их использования в соответствии с разрешенным использованием, а также выполнить необходимые работы по рекультивации такого земельного участка.</w:t>
      </w:r>
    </w:p>
    <w:p w14:paraId="05441960" w14:textId="77777777" w:rsidR="00634DA1" w:rsidRPr="009C779F" w:rsidRDefault="00634DA1" w:rsidP="00634DA1">
      <w:pPr>
        <w:widowControl w:val="0"/>
        <w:tabs>
          <w:tab w:val="left" w:pos="3108"/>
        </w:tabs>
        <w:spacing w:after="0" w:line="240" w:lineRule="auto"/>
        <w:jc w:val="both"/>
        <w:rPr>
          <w:rFonts w:ascii="Times New Roman" w:eastAsia="Times New Roman" w:hAnsi="Times New Roman" w:cs="Times New Roman"/>
          <w:sz w:val="24"/>
          <w:szCs w:val="24"/>
          <w:lang w:eastAsia="ru-RU" w:bidi="ru-RU"/>
        </w:rPr>
      </w:pPr>
      <w:bookmarkStart w:id="105" w:name="bookmark111"/>
      <w:bookmarkEnd w:id="105"/>
      <w:r w:rsidRPr="009C779F">
        <w:rPr>
          <w:rFonts w:ascii="Times New Roman" w:eastAsia="Times New Roman" w:hAnsi="Times New Roman" w:cs="Times New Roman"/>
          <w:color w:val="000000"/>
          <w:sz w:val="24"/>
          <w:szCs w:val="24"/>
          <w:lang w:eastAsia="ru-RU" w:bidi="ru-RU"/>
        </w:rPr>
        <w:t>4.________________________________обязан:</w:t>
      </w:r>
    </w:p>
    <w:p w14:paraId="208E27D5" w14:textId="77777777" w:rsidR="00634DA1" w:rsidRPr="009C779F" w:rsidRDefault="00634DA1" w:rsidP="00634DA1">
      <w:pPr>
        <w:widowControl w:val="0"/>
        <w:spacing w:after="0" w:line="240" w:lineRule="auto"/>
        <w:ind w:firstLine="660"/>
        <w:jc w:val="both"/>
        <w:rPr>
          <w:rFonts w:ascii="Times New Roman" w:eastAsia="Times New Roman" w:hAnsi="Times New Roman" w:cs="Times New Roman"/>
          <w:sz w:val="20"/>
          <w:szCs w:val="20"/>
          <w:lang w:eastAsia="ru-RU" w:bidi="ru-RU"/>
        </w:rPr>
      </w:pPr>
      <w:r w:rsidRPr="009C779F">
        <w:rPr>
          <w:rFonts w:ascii="Times New Roman" w:eastAsia="Times New Roman" w:hAnsi="Times New Roman" w:cs="Times New Roman"/>
          <w:color w:val="000000"/>
          <w:sz w:val="20"/>
          <w:szCs w:val="20"/>
          <w:lang w:eastAsia="ru-RU" w:bidi="ru-RU"/>
        </w:rPr>
        <w:t>(Ф.И.О. гражданина)</w:t>
      </w:r>
    </w:p>
    <w:p w14:paraId="089AD373" w14:textId="77777777" w:rsidR="00634DA1" w:rsidRPr="009C779F" w:rsidRDefault="00634DA1" w:rsidP="00634DA1">
      <w:pPr>
        <w:widowControl w:val="0"/>
        <w:tabs>
          <w:tab w:val="left" w:pos="487"/>
        </w:tabs>
        <w:spacing w:after="0" w:line="240" w:lineRule="auto"/>
        <w:jc w:val="both"/>
        <w:rPr>
          <w:rFonts w:ascii="Times New Roman" w:eastAsia="Times New Roman" w:hAnsi="Times New Roman" w:cs="Times New Roman"/>
          <w:sz w:val="24"/>
          <w:szCs w:val="24"/>
          <w:lang w:eastAsia="ru-RU" w:bidi="ru-RU"/>
        </w:rPr>
      </w:pPr>
      <w:bookmarkStart w:id="106" w:name="bookmark112"/>
      <w:bookmarkEnd w:id="106"/>
      <w:r w:rsidRPr="009C779F">
        <w:rPr>
          <w:rFonts w:ascii="Times New Roman" w:eastAsia="Times New Roman" w:hAnsi="Times New Roman" w:cs="Times New Roman"/>
          <w:color w:val="000000"/>
          <w:sz w:val="24"/>
          <w:szCs w:val="24"/>
          <w:lang w:eastAsia="ru-RU" w:bidi="ru-RU"/>
        </w:rPr>
        <w:t xml:space="preserve">4.1.При эксплуатации стоянки обеспечивать соблюдение санитарно-эпидемиологических </w:t>
      </w:r>
      <w:r w:rsidRPr="009C779F">
        <w:rPr>
          <w:rFonts w:ascii="Times New Roman" w:eastAsia="Times New Roman" w:hAnsi="Times New Roman" w:cs="Times New Roman"/>
          <w:color w:val="000000"/>
          <w:sz w:val="24"/>
          <w:szCs w:val="24"/>
          <w:lang w:eastAsia="ru-RU" w:bidi="ru-RU"/>
        </w:rPr>
        <w:lastRenderedPageBreak/>
        <w:t>норм и правил, противопожарных и экологических правил, установленных законодательством Российской Федерации.</w:t>
      </w:r>
    </w:p>
    <w:p w14:paraId="36AE97AD" w14:textId="77777777" w:rsidR="00634DA1" w:rsidRPr="009C779F" w:rsidRDefault="00634DA1" w:rsidP="00634DA1">
      <w:pPr>
        <w:widowControl w:val="0"/>
        <w:tabs>
          <w:tab w:val="left" w:pos="509"/>
        </w:tabs>
        <w:spacing w:after="0" w:line="240" w:lineRule="auto"/>
        <w:jc w:val="both"/>
        <w:rPr>
          <w:rFonts w:ascii="Times New Roman" w:eastAsia="Times New Roman" w:hAnsi="Times New Roman" w:cs="Times New Roman"/>
          <w:sz w:val="24"/>
          <w:szCs w:val="24"/>
          <w:lang w:eastAsia="ru-RU" w:bidi="ru-RU"/>
        </w:rPr>
      </w:pPr>
      <w:bookmarkStart w:id="107" w:name="bookmark113"/>
      <w:bookmarkEnd w:id="107"/>
      <w:r w:rsidRPr="009C779F">
        <w:rPr>
          <w:rFonts w:ascii="Times New Roman" w:eastAsia="Times New Roman" w:hAnsi="Times New Roman" w:cs="Times New Roman"/>
          <w:color w:val="000000"/>
          <w:sz w:val="24"/>
          <w:szCs w:val="24"/>
          <w:lang w:eastAsia="ru-RU" w:bidi="ru-RU"/>
        </w:rPr>
        <w:t>4.2.Осуществлять уборку территории, прилегающей к стоянке, в соответствии с действующими правилами благоустройства территории Балейского муниципального округа Забайкальского края.</w:t>
      </w:r>
    </w:p>
    <w:p w14:paraId="62FDAAD3" w14:textId="77777777" w:rsidR="00634DA1" w:rsidRPr="009C779F" w:rsidRDefault="00634DA1" w:rsidP="00634DA1">
      <w:pPr>
        <w:widowControl w:val="0"/>
        <w:tabs>
          <w:tab w:val="left" w:pos="334"/>
        </w:tabs>
        <w:spacing w:after="0" w:line="240" w:lineRule="auto"/>
        <w:jc w:val="both"/>
        <w:rPr>
          <w:rFonts w:ascii="Times New Roman" w:eastAsia="Times New Roman" w:hAnsi="Times New Roman" w:cs="Times New Roman"/>
          <w:sz w:val="24"/>
          <w:szCs w:val="24"/>
          <w:lang w:eastAsia="ru-RU" w:bidi="ru-RU"/>
        </w:rPr>
      </w:pPr>
      <w:bookmarkStart w:id="108" w:name="bookmark114"/>
      <w:bookmarkEnd w:id="108"/>
      <w:r>
        <w:rPr>
          <w:rFonts w:ascii="Times New Roman" w:eastAsia="Times New Roman" w:hAnsi="Times New Roman" w:cs="Times New Roman"/>
          <w:color w:val="000000"/>
          <w:sz w:val="24"/>
          <w:szCs w:val="24"/>
          <w:lang w:eastAsia="ru-RU" w:bidi="ru-RU"/>
        </w:rPr>
        <w:t xml:space="preserve">5. </w:t>
      </w:r>
      <w:r w:rsidRPr="009C779F">
        <w:rPr>
          <w:rFonts w:ascii="Times New Roman" w:eastAsia="Times New Roman" w:hAnsi="Times New Roman" w:cs="Times New Roman"/>
          <w:color w:val="000000"/>
          <w:sz w:val="24"/>
          <w:szCs w:val="24"/>
          <w:lang w:eastAsia="ru-RU" w:bidi="ru-RU"/>
        </w:rPr>
        <w:t>Администрации Балейского муниципального округа Забайкальского края:</w:t>
      </w:r>
    </w:p>
    <w:p w14:paraId="388F5ED5" w14:textId="77777777" w:rsidR="00634DA1" w:rsidRPr="009C779F" w:rsidRDefault="00634DA1" w:rsidP="00634DA1">
      <w:pPr>
        <w:widowControl w:val="0"/>
        <w:spacing w:after="0" w:line="240" w:lineRule="auto"/>
        <w:jc w:val="both"/>
        <w:rPr>
          <w:rFonts w:ascii="Times New Roman" w:eastAsia="Times New Roman" w:hAnsi="Times New Roman" w:cs="Times New Roman"/>
          <w:color w:val="000000"/>
          <w:sz w:val="24"/>
          <w:szCs w:val="24"/>
          <w:lang w:eastAsia="ru-RU" w:bidi="ru-RU"/>
        </w:rPr>
      </w:pPr>
      <w:r w:rsidRPr="009C779F">
        <w:rPr>
          <w:rFonts w:ascii="Times New Roman" w:eastAsia="Times New Roman" w:hAnsi="Times New Roman" w:cs="Times New Roman"/>
          <w:color w:val="000000"/>
          <w:sz w:val="24"/>
          <w:szCs w:val="24"/>
          <w:lang w:eastAsia="ru-RU" w:bidi="ru-RU"/>
        </w:rPr>
        <w:t>- в трехдневный срок со дня подписания настоящего решения направить его заказным письмом с уведомлением о получении в адрес ____________________________________________________(Ф.И.О. гражданина)</w:t>
      </w:r>
    </w:p>
    <w:p w14:paraId="6F35E6B8" w14:textId="77777777" w:rsidR="00634DA1" w:rsidRPr="009C779F" w:rsidRDefault="00634DA1" w:rsidP="00634DA1">
      <w:pPr>
        <w:widowControl w:val="0"/>
        <w:spacing w:after="0" w:line="240" w:lineRule="auto"/>
        <w:jc w:val="both"/>
        <w:rPr>
          <w:rFonts w:ascii="Times New Roman" w:eastAsia="Times New Roman" w:hAnsi="Times New Roman" w:cs="Times New Roman"/>
          <w:color w:val="000000"/>
          <w:sz w:val="24"/>
          <w:szCs w:val="24"/>
          <w:lang w:eastAsia="ru-RU" w:bidi="ru-RU"/>
        </w:rPr>
      </w:pPr>
      <w:r w:rsidRPr="009C779F">
        <w:rPr>
          <w:rFonts w:ascii="Times New Roman" w:eastAsia="Times New Roman" w:hAnsi="Times New Roman" w:cs="Times New Roman"/>
          <w:color w:val="000000"/>
          <w:sz w:val="24"/>
          <w:szCs w:val="24"/>
          <w:lang w:eastAsia="ru-RU" w:bidi="ru-RU"/>
        </w:rPr>
        <w:t>- в течении семи дней уведомить ____________________________________(Ф.И.О. гражданина) со дня прекращения действия настоящего разрешения.</w:t>
      </w:r>
    </w:p>
    <w:p w14:paraId="01E11CC7" w14:textId="77777777" w:rsidR="00634DA1" w:rsidRPr="009C779F" w:rsidRDefault="00634DA1" w:rsidP="00634DA1">
      <w:pPr>
        <w:widowControl w:val="0"/>
        <w:spacing w:after="0" w:line="240" w:lineRule="auto"/>
        <w:jc w:val="both"/>
        <w:rPr>
          <w:rFonts w:ascii="Times New Roman" w:eastAsia="Times New Roman" w:hAnsi="Times New Roman" w:cs="Times New Roman"/>
          <w:color w:val="000000"/>
          <w:sz w:val="24"/>
          <w:szCs w:val="24"/>
          <w:lang w:eastAsia="ru-RU" w:bidi="ru-RU"/>
        </w:rPr>
      </w:pPr>
    </w:p>
    <w:p w14:paraId="3419C28E" w14:textId="77777777" w:rsidR="00634DA1" w:rsidRPr="009C779F" w:rsidRDefault="00634DA1" w:rsidP="00634DA1">
      <w:pPr>
        <w:widowControl w:val="0"/>
        <w:spacing w:after="0" w:line="240" w:lineRule="auto"/>
        <w:jc w:val="both"/>
        <w:rPr>
          <w:rFonts w:ascii="Times New Roman" w:eastAsia="Times New Roman" w:hAnsi="Times New Roman" w:cs="Times New Roman"/>
          <w:color w:val="000000"/>
          <w:sz w:val="24"/>
          <w:szCs w:val="24"/>
          <w:lang w:eastAsia="ru-RU" w:bidi="ru-RU"/>
        </w:rPr>
      </w:pPr>
    </w:p>
    <w:p w14:paraId="5B498745" w14:textId="77777777" w:rsidR="00634DA1" w:rsidRPr="009C779F" w:rsidRDefault="00634DA1" w:rsidP="00634DA1">
      <w:pPr>
        <w:widowControl w:val="0"/>
        <w:spacing w:after="0" w:line="240" w:lineRule="auto"/>
        <w:jc w:val="both"/>
        <w:rPr>
          <w:rFonts w:ascii="Times New Roman" w:eastAsia="Times New Roman" w:hAnsi="Times New Roman" w:cs="Times New Roman"/>
          <w:sz w:val="24"/>
          <w:szCs w:val="24"/>
          <w:lang w:eastAsia="ru-RU" w:bidi="ru-RU"/>
        </w:rPr>
        <w:sectPr w:rsidR="00634DA1" w:rsidRPr="009C779F" w:rsidSect="00D311C1">
          <w:headerReference w:type="default" r:id="rId11"/>
          <w:pgSz w:w="11900" w:h="16840"/>
          <w:pgMar w:top="1134" w:right="851" w:bottom="1134" w:left="1701" w:header="0" w:footer="782" w:gutter="0"/>
          <w:pgNumType w:start="2"/>
          <w:cols w:space="720"/>
          <w:noEndnote/>
          <w:docGrid w:linePitch="360"/>
        </w:sectPr>
      </w:pPr>
      <w:r w:rsidRPr="009C779F">
        <w:rPr>
          <w:rFonts w:ascii="Times New Roman" w:eastAsia="Times New Roman" w:hAnsi="Times New Roman" w:cs="Times New Roman"/>
          <w:color w:val="000000"/>
          <w:sz w:val="24"/>
          <w:szCs w:val="24"/>
          <w:lang w:eastAsia="ru-RU" w:bidi="ru-RU"/>
        </w:rPr>
        <w:t xml:space="preserve">Уполномоченное </w:t>
      </w:r>
      <w:r>
        <w:rPr>
          <w:rFonts w:ascii="Times New Roman" w:eastAsia="Times New Roman" w:hAnsi="Times New Roman" w:cs="Times New Roman"/>
          <w:color w:val="000000"/>
          <w:sz w:val="24"/>
          <w:szCs w:val="24"/>
          <w:lang w:eastAsia="ru-RU" w:bidi="ru-RU"/>
        </w:rPr>
        <w:t>лицо___</w:t>
      </w:r>
      <w:r w:rsidRPr="009C779F">
        <w:rPr>
          <w:rFonts w:ascii="Times New Roman" w:eastAsia="Times New Roman" w:hAnsi="Times New Roman" w:cs="Times New Roman"/>
          <w:color w:val="000000"/>
          <w:sz w:val="24"/>
          <w:szCs w:val="24"/>
          <w:lang w:eastAsia="ru-RU" w:bidi="ru-RU"/>
        </w:rPr>
        <w:t>________________________________________________________</w:t>
      </w:r>
    </w:p>
    <w:p w14:paraId="3874F439" w14:textId="6FE1D5A0" w:rsidR="007C45C1" w:rsidRDefault="007C45C1" w:rsidP="007C45C1">
      <w:pPr>
        <w:widowControl w:val="0"/>
        <w:spacing w:after="0" w:line="240" w:lineRule="auto"/>
        <w:jc w:val="right"/>
        <w:rPr>
          <w:rFonts w:ascii="Times New Roman" w:eastAsia="Times New Roman" w:hAnsi="Times New Roman" w:cs="Times New Roman"/>
          <w:color w:val="000000"/>
          <w:sz w:val="24"/>
          <w:szCs w:val="24"/>
          <w:lang w:eastAsia="ru-RU" w:bidi="ru-RU"/>
        </w:rPr>
      </w:pPr>
      <w:r w:rsidRPr="002802A6">
        <w:rPr>
          <w:rFonts w:ascii="Times New Roman" w:eastAsia="Times New Roman" w:hAnsi="Times New Roman" w:cs="Times New Roman"/>
          <w:color w:val="000000"/>
          <w:sz w:val="24"/>
          <w:szCs w:val="24"/>
          <w:lang w:eastAsia="ru-RU" w:bidi="ru-RU"/>
        </w:rPr>
        <w:lastRenderedPageBreak/>
        <w:t xml:space="preserve">Приложение </w:t>
      </w:r>
      <w:r>
        <w:rPr>
          <w:rFonts w:ascii="Times New Roman" w:eastAsia="Times New Roman" w:hAnsi="Times New Roman" w:cs="Times New Roman"/>
          <w:color w:val="000000"/>
          <w:sz w:val="24"/>
          <w:szCs w:val="24"/>
          <w:lang w:eastAsia="ru-RU" w:bidi="ru-RU"/>
        </w:rPr>
        <w:t>3</w:t>
      </w:r>
      <w:r w:rsidRPr="002802A6">
        <w:rPr>
          <w:rFonts w:ascii="Times New Roman" w:eastAsia="Times New Roman" w:hAnsi="Times New Roman" w:cs="Times New Roman"/>
          <w:color w:val="000000"/>
          <w:sz w:val="24"/>
          <w:szCs w:val="24"/>
          <w:lang w:eastAsia="ru-RU" w:bidi="ru-RU"/>
        </w:rPr>
        <w:t xml:space="preserve"> к Порядку</w:t>
      </w:r>
    </w:p>
    <w:p w14:paraId="79C9F4D6" w14:textId="77777777" w:rsidR="007C45C1" w:rsidRPr="005E4780" w:rsidRDefault="007C45C1" w:rsidP="007C45C1">
      <w:pPr>
        <w:spacing w:after="0" w:line="240" w:lineRule="auto"/>
        <w:jc w:val="right"/>
        <w:rPr>
          <w:rFonts w:ascii="Times New Roman" w:hAnsi="Times New Roman" w:cs="Times New Roman"/>
          <w:sz w:val="24"/>
          <w:szCs w:val="24"/>
        </w:rPr>
      </w:pPr>
      <w:r w:rsidRPr="005E4780">
        <w:rPr>
          <w:rFonts w:ascii="Times New Roman" w:hAnsi="Times New Roman" w:cs="Times New Roman"/>
          <w:sz w:val="24"/>
          <w:szCs w:val="24"/>
        </w:rPr>
        <w:t>размещения гаражей, являющихся некапитальными сооружениями, стоянок технических либо других средств передвижения инвалидов вблизи их места жительства на землях или земельных участках,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w:t>
      </w:r>
    </w:p>
    <w:p w14:paraId="1527422B" w14:textId="77777777" w:rsidR="00F5521E" w:rsidRDefault="00F5521E" w:rsidP="00F5521E">
      <w:pPr>
        <w:widowControl w:val="0"/>
        <w:spacing w:line="240" w:lineRule="auto"/>
        <w:ind w:left="4536"/>
        <w:contextualSpacing/>
        <w:jc w:val="center"/>
        <w:rPr>
          <w:rFonts w:ascii="Times New Roman" w:eastAsia="Times New Roman" w:hAnsi="Times New Roman" w:cs="Times New Roman"/>
          <w:color w:val="000000"/>
          <w:sz w:val="24"/>
          <w:szCs w:val="24"/>
        </w:rPr>
      </w:pPr>
    </w:p>
    <w:p w14:paraId="1E22229F" w14:textId="77777777" w:rsidR="00F5521E" w:rsidRPr="001B4BC6" w:rsidRDefault="00F5521E" w:rsidP="00F5521E">
      <w:pPr>
        <w:widowControl w:val="0"/>
        <w:spacing w:line="240" w:lineRule="auto"/>
        <w:ind w:left="4536"/>
        <w:contextualSpacing/>
        <w:jc w:val="center"/>
        <w:rPr>
          <w:rFonts w:ascii="Times New Roman" w:eastAsia="Times New Roman" w:hAnsi="Times New Roman" w:cs="Times New Roman"/>
          <w:color w:val="000000"/>
          <w:sz w:val="24"/>
          <w:szCs w:val="24"/>
        </w:rPr>
      </w:pPr>
      <w:r w:rsidRPr="001B4BC6">
        <w:rPr>
          <w:rFonts w:ascii="Times New Roman" w:eastAsia="Times New Roman" w:hAnsi="Times New Roman" w:cs="Times New Roman"/>
          <w:color w:val="000000"/>
          <w:sz w:val="24"/>
          <w:szCs w:val="24"/>
        </w:rPr>
        <w:t xml:space="preserve">В Администрацию </w:t>
      </w:r>
      <w:r>
        <w:rPr>
          <w:rFonts w:ascii="Times New Roman" w:eastAsia="Times New Roman" w:hAnsi="Times New Roman" w:cs="Times New Roman"/>
          <w:color w:val="000000"/>
          <w:sz w:val="24"/>
          <w:szCs w:val="24"/>
        </w:rPr>
        <w:t>Балейского муниципального округа Забайкальского края</w:t>
      </w:r>
    </w:p>
    <w:p w14:paraId="1E96EDAE" w14:textId="77777777" w:rsidR="00F5521E" w:rsidRPr="008F383F" w:rsidRDefault="00F5521E" w:rsidP="00F5521E">
      <w:pPr>
        <w:widowControl w:val="0"/>
        <w:spacing w:line="240" w:lineRule="auto"/>
        <w:ind w:left="4536"/>
        <w:contextualSpacing/>
        <w:jc w:val="center"/>
        <w:rPr>
          <w:rFonts w:ascii="Times New Roman" w:eastAsia="Times New Roman" w:hAnsi="Times New Roman" w:cs="Times New Roman"/>
          <w:color w:val="000000"/>
          <w:sz w:val="28"/>
          <w:szCs w:val="28"/>
        </w:rPr>
      </w:pPr>
    </w:p>
    <w:p w14:paraId="1F28DD5E" w14:textId="77777777" w:rsidR="00F5521E" w:rsidRPr="008F383F" w:rsidRDefault="00F5521E" w:rsidP="00F5521E">
      <w:pPr>
        <w:widowControl w:val="0"/>
        <w:spacing w:line="240" w:lineRule="auto"/>
        <w:ind w:left="4536"/>
        <w:contextualSpacing/>
        <w:jc w:val="both"/>
        <w:rPr>
          <w:rFonts w:ascii="Times New Roman" w:eastAsia="Times New Roman" w:hAnsi="Times New Roman" w:cs="Times New Roman"/>
          <w:color w:val="000000"/>
          <w:sz w:val="28"/>
          <w:szCs w:val="28"/>
        </w:rPr>
      </w:pPr>
      <w:r w:rsidRPr="001B4BC6">
        <w:rPr>
          <w:rFonts w:ascii="Times New Roman" w:eastAsia="Times New Roman" w:hAnsi="Times New Roman" w:cs="Times New Roman"/>
          <w:color w:val="000000"/>
          <w:sz w:val="24"/>
          <w:szCs w:val="24"/>
        </w:rPr>
        <w:t>от кого:</w:t>
      </w:r>
      <w:r w:rsidRPr="008F383F">
        <w:rPr>
          <w:rFonts w:ascii="Times New Roman" w:eastAsia="Times New Roman" w:hAnsi="Times New Roman" w:cs="Times New Roman"/>
          <w:color w:val="000000"/>
          <w:sz w:val="28"/>
          <w:szCs w:val="28"/>
        </w:rPr>
        <w:t xml:space="preserve"> _________________________</w:t>
      </w:r>
      <w:r>
        <w:rPr>
          <w:rFonts w:ascii="Times New Roman" w:eastAsia="Times New Roman" w:hAnsi="Times New Roman" w:cs="Times New Roman"/>
          <w:color w:val="000000"/>
          <w:sz w:val="28"/>
          <w:szCs w:val="28"/>
        </w:rPr>
        <w:t>_________</w:t>
      </w:r>
    </w:p>
    <w:p w14:paraId="7DC1189D" w14:textId="77777777" w:rsidR="00F5521E" w:rsidRDefault="00F5521E" w:rsidP="00F5521E">
      <w:pPr>
        <w:widowControl w:val="0"/>
        <w:spacing w:line="240" w:lineRule="auto"/>
        <w:ind w:left="4536"/>
        <w:contextualSpacing/>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__________________________</w:t>
      </w:r>
      <w:r>
        <w:rPr>
          <w:rFonts w:ascii="Times New Roman" w:eastAsia="Times New Roman" w:hAnsi="Times New Roman" w:cs="Times New Roman"/>
          <w:color w:val="000000"/>
          <w:sz w:val="28"/>
          <w:szCs w:val="28"/>
        </w:rPr>
        <w:t>________</w:t>
      </w:r>
    </w:p>
    <w:p w14:paraId="73DA4B73" w14:textId="77777777" w:rsidR="00F5521E" w:rsidRPr="001B4BC6" w:rsidRDefault="00F5521E" w:rsidP="00F5521E">
      <w:pPr>
        <w:widowControl w:val="0"/>
        <w:spacing w:line="240" w:lineRule="auto"/>
        <w:ind w:left="4536"/>
        <w:contextualSpacing/>
        <w:rPr>
          <w:rFonts w:ascii="Times New Roman" w:eastAsia="Times New Roman" w:hAnsi="Times New Roman" w:cs="Times New Roman"/>
          <w:i/>
          <w:iCs/>
          <w:color w:val="000000"/>
          <w:sz w:val="20"/>
          <w:szCs w:val="20"/>
        </w:rPr>
      </w:pPr>
      <w:r w:rsidRPr="001B4BC6">
        <w:rPr>
          <w:rFonts w:ascii="Times New Roman" w:eastAsia="Times New Roman" w:hAnsi="Times New Roman" w:cs="Times New Roman"/>
          <w:i/>
          <w:iCs/>
          <w:color w:val="000000"/>
          <w:sz w:val="20"/>
          <w:szCs w:val="20"/>
          <w:vertAlign w:val="subscript"/>
        </w:rPr>
        <w:t>(полное наименование, ИНН, ОГРН юридического лица, ИП)</w:t>
      </w:r>
    </w:p>
    <w:p w14:paraId="188D63E8" w14:textId="77777777" w:rsidR="00F5521E" w:rsidRPr="008F383F" w:rsidRDefault="00F5521E" w:rsidP="00F5521E">
      <w:pPr>
        <w:widowControl w:val="0"/>
        <w:spacing w:line="240" w:lineRule="auto"/>
        <w:ind w:left="4536"/>
        <w:contextualSpacing/>
        <w:jc w:val="both"/>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____________________</w:t>
      </w:r>
      <w:r>
        <w:rPr>
          <w:rFonts w:ascii="Times New Roman" w:eastAsia="Times New Roman" w:hAnsi="Times New Roman" w:cs="Times New Roman"/>
          <w:color w:val="000000"/>
          <w:sz w:val="28"/>
          <w:szCs w:val="28"/>
        </w:rPr>
        <w:t>_________________________</w:t>
      </w:r>
      <w:r w:rsidRPr="008F383F">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_</w:t>
      </w:r>
    </w:p>
    <w:p w14:paraId="033E68C4" w14:textId="77777777" w:rsidR="00F5521E" w:rsidRPr="008F383F" w:rsidRDefault="00F5521E" w:rsidP="00F5521E">
      <w:pPr>
        <w:widowControl w:val="0"/>
        <w:spacing w:line="240" w:lineRule="auto"/>
        <w:ind w:left="4536"/>
        <w:contextualSpacing/>
        <w:jc w:val="both"/>
        <w:rPr>
          <w:rFonts w:ascii="Times New Roman" w:eastAsia="Times New Roman" w:hAnsi="Times New Roman" w:cs="Times New Roman"/>
          <w:color w:val="000000"/>
          <w:sz w:val="28"/>
          <w:szCs w:val="28"/>
        </w:rPr>
      </w:pPr>
      <w:r w:rsidRPr="001B4BC6">
        <w:rPr>
          <w:rFonts w:ascii="Times New Roman" w:eastAsia="Times New Roman" w:hAnsi="Times New Roman" w:cs="Times New Roman"/>
          <w:i/>
          <w:iCs/>
          <w:color w:val="000000"/>
          <w:sz w:val="20"/>
          <w:szCs w:val="20"/>
          <w:vertAlign w:val="subscript"/>
        </w:rPr>
        <w:t xml:space="preserve">(контактный телефон, электронная почта, почтовый адрес) </w:t>
      </w:r>
      <w:r w:rsidRPr="001B4BC6">
        <w:rPr>
          <w:rFonts w:ascii="Times New Roman" w:eastAsia="Times New Roman" w:hAnsi="Times New Roman" w:cs="Times New Roman"/>
          <w:color w:val="000000"/>
          <w:sz w:val="20"/>
          <w:szCs w:val="20"/>
        </w:rPr>
        <w:t>___________________________</w:t>
      </w:r>
      <w:r>
        <w:rPr>
          <w:rFonts w:ascii="Times New Roman" w:eastAsia="Times New Roman" w:hAnsi="Times New Roman" w:cs="Times New Roman"/>
          <w:color w:val="000000"/>
          <w:sz w:val="20"/>
          <w:szCs w:val="20"/>
        </w:rPr>
        <w:t>_____________________</w:t>
      </w:r>
      <w:r w:rsidRPr="008F383F">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____________</w:t>
      </w:r>
    </w:p>
    <w:p w14:paraId="0C45E47F" w14:textId="77777777" w:rsidR="00F5521E" w:rsidRPr="001B4BC6" w:rsidRDefault="00F5521E" w:rsidP="00F5521E">
      <w:pPr>
        <w:widowControl w:val="0"/>
        <w:spacing w:line="240" w:lineRule="auto"/>
        <w:ind w:left="4536"/>
        <w:contextualSpacing/>
        <w:jc w:val="both"/>
        <w:rPr>
          <w:rFonts w:ascii="Times New Roman" w:eastAsia="Times New Roman" w:hAnsi="Times New Roman" w:cs="Times New Roman"/>
          <w:color w:val="000000"/>
          <w:sz w:val="20"/>
          <w:szCs w:val="20"/>
        </w:rPr>
      </w:pPr>
      <w:r w:rsidRPr="001B4BC6">
        <w:rPr>
          <w:rFonts w:ascii="Times New Roman" w:eastAsia="Times New Roman" w:hAnsi="Times New Roman" w:cs="Times New Roman"/>
          <w:i/>
          <w:iCs/>
          <w:color w:val="000000"/>
          <w:sz w:val="20"/>
          <w:szCs w:val="20"/>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1B4BC6">
        <w:rPr>
          <w:rFonts w:ascii="Times New Roman" w:eastAsia="Times New Roman" w:hAnsi="Times New Roman" w:cs="Times New Roman"/>
          <w:color w:val="000000"/>
          <w:sz w:val="20"/>
          <w:szCs w:val="20"/>
        </w:rPr>
        <w:t>__________________________________</w:t>
      </w:r>
    </w:p>
    <w:p w14:paraId="705BA5F1" w14:textId="77777777" w:rsidR="00F5521E" w:rsidRPr="008F383F" w:rsidRDefault="00F5521E" w:rsidP="00F5521E">
      <w:pPr>
        <w:widowControl w:val="0"/>
        <w:spacing w:line="240" w:lineRule="auto"/>
        <w:ind w:left="4536"/>
        <w:contextualSpacing/>
        <w:jc w:val="center"/>
        <w:rPr>
          <w:rFonts w:ascii="Times New Roman" w:eastAsia="Times New Roman" w:hAnsi="Times New Roman" w:cs="Times New Roman"/>
          <w:color w:val="000000"/>
          <w:sz w:val="28"/>
          <w:szCs w:val="28"/>
        </w:rPr>
      </w:pPr>
      <w:r w:rsidRPr="008F383F">
        <w:rPr>
          <w:rFonts w:ascii="Times New Roman" w:eastAsia="Times New Roman" w:hAnsi="Times New Roman" w:cs="Times New Roman"/>
          <w:color w:val="000000"/>
          <w:sz w:val="28"/>
          <w:szCs w:val="28"/>
        </w:rPr>
        <w:t xml:space="preserve">__________________________________ </w:t>
      </w:r>
    </w:p>
    <w:p w14:paraId="06F9FC2A" w14:textId="77777777" w:rsidR="00F5521E" w:rsidRPr="001B4BC6" w:rsidRDefault="00F5521E" w:rsidP="00F5521E">
      <w:pPr>
        <w:widowControl w:val="0"/>
        <w:spacing w:line="240" w:lineRule="auto"/>
        <w:ind w:left="4536"/>
        <w:contextualSpacing/>
        <w:jc w:val="center"/>
        <w:rPr>
          <w:rFonts w:ascii="Times New Roman" w:eastAsia="Times New Roman" w:hAnsi="Times New Roman" w:cs="Times New Roman"/>
          <w:i/>
          <w:iCs/>
          <w:color w:val="000000"/>
          <w:sz w:val="20"/>
          <w:szCs w:val="20"/>
          <w:vertAlign w:val="subscript"/>
        </w:rPr>
      </w:pPr>
      <w:r w:rsidRPr="001B4BC6">
        <w:rPr>
          <w:rFonts w:ascii="Times New Roman" w:eastAsia="Times New Roman" w:hAnsi="Times New Roman" w:cs="Times New Roman"/>
          <w:i/>
          <w:iCs/>
          <w:color w:val="000000"/>
          <w:sz w:val="20"/>
          <w:szCs w:val="20"/>
          <w:vertAlign w:val="subscript"/>
        </w:rPr>
        <w:t>(данные представителя заявителя)</w:t>
      </w:r>
    </w:p>
    <w:p w14:paraId="3F4B97EC" w14:textId="77777777" w:rsidR="00F5521E" w:rsidRPr="001B4BC6" w:rsidRDefault="00F5521E" w:rsidP="00F5521E">
      <w:pPr>
        <w:spacing w:line="240" w:lineRule="auto"/>
        <w:contextualSpacing/>
        <w:jc w:val="both"/>
        <w:rPr>
          <w:rFonts w:ascii="Times New Roman" w:hAnsi="Times New Roman"/>
          <w:sz w:val="20"/>
          <w:szCs w:val="20"/>
        </w:rPr>
      </w:pPr>
    </w:p>
    <w:p w14:paraId="4C3E133D" w14:textId="77777777" w:rsidR="00F5521E" w:rsidRDefault="00F5521E" w:rsidP="00F5521E">
      <w:pPr>
        <w:widowControl w:val="0"/>
        <w:spacing w:after="280" w:line="240" w:lineRule="auto"/>
        <w:jc w:val="center"/>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Заявление</w:t>
      </w:r>
    </w:p>
    <w:p w14:paraId="0474F4F6" w14:textId="77777777" w:rsidR="00F5521E" w:rsidRPr="00F5521E" w:rsidRDefault="00F5521E" w:rsidP="00F5521E">
      <w:pPr>
        <w:widowControl w:val="0"/>
        <w:spacing w:after="280" w:line="240" w:lineRule="auto"/>
        <w:jc w:val="center"/>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 xml:space="preserve">  о заключении договора на размещение гаража, являющегося некапитальным сооружением, стоянки технического либо другого средства передвижения инвалида вблизи его места жительства</w:t>
      </w:r>
    </w:p>
    <w:p w14:paraId="15E64721" w14:textId="77777777" w:rsidR="00F5521E" w:rsidRP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 xml:space="preserve"> Прошу заключить договор на размещение  </w:t>
      </w:r>
      <w:r>
        <w:rPr>
          <w:rFonts w:ascii="Times New Roman" w:eastAsia="Times New Roman" w:hAnsi="Times New Roman" w:cs="Times New Roman"/>
          <w:color w:val="000000"/>
          <w:sz w:val="24"/>
          <w:szCs w:val="24"/>
          <w:lang w:eastAsia="ru-RU" w:bidi="ru-RU"/>
        </w:rPr>
        <w:t>_____________________________________________</w:t>
      </w:r>
    </w:p>
    <w:p w14:paraId="3E437496" w14:textId="77777777" w:rsidR="00F5521E" w:rsidRDefault="00F5521E" w:rsidP="00F5521E">
      <w:pPr>
        <w:widowControl w:val="0"/>
        <w:spacing w:after="0" w:line="240" w:lineRule="auto"/>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Pr="00F5521E">
        <w:rPr>
          <w:rFonts w:ascii="Times New Roman" w:eastAsia="Times New Roman" w:hAnsi="Times New Roman" w:cs="Times New Roman"/>
          <w:color w:val="000000"/>
          <w:sz w:val="20"/>
          <w:szCs w:val="20"/>
          <w:lang w:eastAsia="ru-RU" w:bidi="ru-RU"/>
        </w:rPr>
        <w:t xml:space="preserve"> (наименование объекта) </w:t>
      </w:r>
    </w:p>
    <w:p w14:paraId="3CDC6FCA" w14:textId="77777777" w:rsidR="00F5521E" w:rsidRPr="00F5521E" w:rsidRDefault="00F5521E" w:rsidP="00F5521E">
      <w:pPr>
        <w:widowControl w:val="0"/>
        <w:spacing w:after="0" w:line="240" w:lineRule="auto"/>
        <w:jc w:val="right"/>
        <w:rPr>
          <w:rFonts w:ascii="Times New Roman" w:eastAsia="Times New Roman" w:hAnsi="Times New Roman" w:cs="Times New Roman"/>
          <w:color w:val="000000"/>
          <w:sz w:val="20"/>
          <w:szCs w:val="20"/>
          <w:lang w:eastAsia="ru-RU" w:bidi="ru-RU"/>
        </w:rPr>
      </w:pPr>
    </w:p>
    <w:p w14:paraId="6FB9754B" w14:textId="77777777" w:rsidR="00F5521E" w:rsidRP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 xml:space="preserve">на земельном участке с местоположением: </w:t>
      </w:r>
      <w:r>
        <w:rPr>
          <w:rFonts w:ascii="Times New Roman" w:eastAsia="Times New Roman" w:hAnsi="Times New Roman" w:cs="Times New Roman"/>
          <w:color w:val="000000"/>
          <w:sz w:val="24"/>
          <w:szCs w:val="24"/>
          <w:lang w:eastAsia="ru-RU" w:bidi="ru-RU"/>
        </w:rPr>
        <w:t xml:space="preserve"> __________________________________________________________________________________________________________________________________________________________________________________________________________________________________________________</w:t>
      </w:r>
    </w:p>
    <w:p w14:paraId="38D5A114" w14:textId="77777777" w:rsidR="00F5521E" w:rsidRPr="00F5521E" w:rsidRDefault="00F5521E" w:rsidP="00F5521E">
      <w:pPr>
        <w:widowControl w:val="0"/>
        <w:spacing w:after="0" w:line="240" w:lineRule="auto"/>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площадью</w:t>
      </w:r>
      <w:r>
        <w:rPr>
          <w:rFonts w:ascii="Times New Roman" w:eastAsia="Times New Roman" w:hAnsi="Times New Roman" w:cs="Times New Roman"/>
          <w:color w:val="000000"/>
          <w:sz w:val="24"/>
          <w:szCs w:val="24"/>
          <w:lang w:eastAsia="ru-RU" w:bidi="ru-RU"/>
        </w:rPr>
        <w:t>____________________</w:t>
      </w:r>
      <w:r w:rsidRPr="00F5521E">
        <w:rPr>
          <w:rFonts w:ascii="Times New Roman" w:eastAsia="Times New Roman" w:hAnsi="Times New Roman" w:cs="Times New Roman"/>
          <w:color w:val="000000"/>
          <w:sz w:val="24"/>
          <w:szCs w:val="24"/>
          <w:lang w:eastAsia="ru-RU" w:bidi="ru-RU"/>
        </w:rPr>
        <w:t xml:space="preserve">  кв.м., сроком на  </w:t>
      </w:r>
      <w:r>
        <w:rPr>
          <w:rFonts w:ascii="Times New Roman" w:eastAsia="Times New Roman" w:hAnsi="Times New Roman" w:cs="Times New Roman"/>
          <w:color w:val="000000"/>
          <w:sz w:val="24"/>
          <w:szCs w:val="24"/>
          <w:lang w:eastAsia="ru-RU" w:bidi="ru-RU"/>
        </w:rPr>
        <w:t>____________________</w:t>
      </w:r>
      <w:r w:rsidRPr="00F5521E">
        <w:rPr>
          <w:rFonts w:ascii="Times New Roman" w:eastAsia="Times New Roman" w:hAnsi="Times New Roman" w:cs="Times New Roman"/>
          <w:color w:val="000000"/>
          <w:sz w:val="24"/>
          <w:szCs w:val="24"/>
          <w:lang w:eastAsia="ru-RU" w:bidi="ru-RU"/>
        </w:rPr>
        <w:t>лет (год(а)) Кадастровый номер</w:t>
      </w:r>
      <w:r>
        <w:rPr>
          <w:rFonts w:ascii="Times New Roman" w:eastAsia="Times New Roman" w:hAnsi="Times New Roman" w:cs="Times New Roman"/>
          <w:color w:val="000000"/>
          <w:sz w:val="24"/>
          <w:szCs w:val="24"/>
          <w:lang w:eastAsia="ru-RU" w:bidi="ru-RU"/>
        </w:rPr>
        <w:t xml:space="preserve"> (квартал)</w:t>
      </w:r>
      <w:r w:rsidRPr="00F5521E">
        <w:rPr>
          <w:rFonts w:ascii="Times New Roman" w:eastAsia="Times New Roman" w:hAnsi="Times New Roman" w:cs="Times New Roman"/>
          <w:color w:val="000000"/>
          <w:sz w:val="24"/>
          <w:szCs w:val="24"/>
          <w:lang w:eastAsia="ru-RU" w:bidi="ru-RU"/>
        </w:rPr>
        <w:t xml:space="preserve"> земельного участка (при наличии)</w:t>
      </w:r>
      <w:r>
        <w:rPr>
          <w:rFonts w:ascii="Times New Roman" w:eastAsia="Times New Roman" w:hAnsi="Times New Roman" w:cs="Times New Roman"/>
          <w:color w:val="000000"/>
          <w:sz w:val="24"/>
          <w:szCs w:val="24"/>
          <w:lang w:eastAsia="ru-RU" w:bidi="ru-RU"/>
        </w:rPr>
        <w:t>___________________________</w:t>
      </w:r>
      <w:r w:rsidRPr="00F5521E">
        <w:rPr>
          <w:rFonts w:ascii="Times New Roman" w:eastAsia="Times New Roman" w:hAnsi="Times New Roman" w:cs="Times New Roman"/>
          <w:color w:val="000000"/>
          <w:sz w:val="24"/>
          <w:szCs w:val="24"/>
          <w:lang w:eastAsia="ru-RU" w:bidi="ru-RU"/>
        </w:rPr>
        <w:t xml:space="preserve"> </w:t>
      </w:r>
    </w:p>
    <w:p w14:paraId="76914638" w14:textId="77777777" w:rsid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 xml:space="preserve"> Условный/идентификационный № </w:t>
      </w:r>
      <w:r>
        <w:rPr>
          <w:rFonts w:ascii="Times New Roman" w:eastAsia="Times New Roman" w:hAnsi="Times New Roman" w:cs="Times New Roman"/>
          <w:color w:val="000000"/>
          <w:sz w:val="24"/>
          <w:szCs w:val="24"/>
          <w:lang w:eastAsia="ru-RU" w:bidi="ru-RU"/>
        </w:rPr>
        <w:t>______________________________</w:t>
      </w:r>
      <w:r w:rsidRPr="00F5521E">
        <w:rPr>
          <w:rFonts w:ascii="Times New Roman" w:eastAsia="Times New Roman" w:hAnsi="Times New Roman" w:cs="Times New Roman"/>
          <w:color w:val="000000"/>
          <w:sz w:val="24"/>
          <w:szCs w:val="24"/>
          <w:lang w:eastAsia="ru-RU" w:bidi="ru-RU"/>
        </w:rPr>
        <w:t xml:space="preserve">гаража/стоянки в Схеме размещения некапитальных гаражей и стоянок (при наличии). </w:t>
      </w:r>
    </w:p>
    <w:p w14:paraId="3E3FB6E6" w14:textId="77777777" w:rsid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 xml:space="preserve"> Способ получения договора (нужное подчеркнуть): нарочно / по почте / электронной почте. </w:t>
      </w:r>
    </w:p>
    <w:p w14:paraId="2D586667" w14:textId="77777777" w:rsid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 xml:space="preserve">Я выражаю согласие на обработку персональных данных </w:t>
      </w:r>
      <w:r>
        <w:rPr>
          <w:rFonts w:ascii="Times New Roman" w:eastAsia="Times New Roman" w:hAnsi="Times New Roman" w:cs="Times New Roman"/>
          <w:color w:val="000000"/>
          <w:sz w:val="24"/>
          <w:szCs w:val="24"/>
          <w:lang w:eastAsia="ru-RU" w:bidi="ru-RU"/>
        </w:rPr>
        <w:t>______________</w:t>
      </w:r>
    </w:p>
    <w:p w14:paraId="335D56E2" w14:textId="77777777" w:rsid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 xml:space="preserve">Являюсь гражданином, имеющим право на бесплатное использование земель или земельного участка для размещения некапитального гаража </w:t>
      </w:r>
      <w:r>
        <w:rPr>
          <w:rFonts w:ascii="Times New Roman" w:eastAsia="Times New Roman" w:hAnsi="Times New Roman" w:cs="Times New Roman"/>
          <w:color w:val="000000"/>
          <w:sz w:val="24"/>
          <w:szCs w:val="24"/>
          <w:lang w:eastAsia="ru-RU" w:bidi="ru-RU"/>
        </w:rPr>
        <w:t>_______________________________</w:t>
      </w:r>
      <w:r w:rsidRPr="00F5521E">
        <w:rPr>
          <w:rFonts w:ascii="Times New Roman" w:eastAsia="Times New Roman" w:hAnsi="Times New Roman" w:cs="Times New Roman"/>
          <w:color w:val="000000"/>
          <w:sz w:val="24"/>
          <w:szCs w:val="24"/>
          <w:lang w:eastAsia="ru-RU" w:bidi="ru-RU"/>
        </w:rPr>
        <w:t xml:space="preserve"> </w:t>
      </w:r>
    </w:p>
    <w:p w14:paraId="1EDAF14C" w14:textId="77777777" w:rsid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 xml:space="preserve"> Перечень прилагаемых документов: </w:t>
      </w:r>
    </w:p>
    <w:p w14:paraId="5067B83D" w14:textId="77777777" w:rsid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______________________________________________________________________________</w:t>
      </w:r>
    </w:p>
    <w:p w14:paraId="3613EEE0" w14:textId="77777777" w:rsid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F5521E">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____________________________________________________________________________</w:t>
      </w:r>
    </w:p>
    <w:p w14:paraId="35BFE4BD" w14:textId="77777777" w:rsidR="00F5521E" w:rsidRPr="00F5521E" w:rsidRDefault="00F5521E" w:rsidP="00F5521E">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F5521E">
        <w:rPr>
          <w:rFonts w:ascii="Times New Roman" w:eastAsia="Times New Roman" w:hAnsi="Times New Roman" w:cs="Times New Roman"/>
          <w:color w:val="000000"/>
          <w:sz w:val="24"/>
          <w:szCs w:val="24"/>
          <w:lang w:eastAsia="ru-RU" w:bidi="ru-RU"/>
        </w:rPr>
        <w:t xml:space="preserve">3.  </w:t>
      </w:r>
      <w:r>
        <w:rPr>
          <w:rFonts w:ascii="Times New Roman" w:eastAsia="Times New Roman" w:hAnsi="Times New Roman" w:cs="Times New Roman"/>
          <w:color w:val="000000"/>
          <w:sz w:val="24"/>
          <w:szCs w:val="24"/>
          <w:lang w:eastAsia="ru-RU" w:bidi="ru-RU"/>
        </w:rPr>
        <w:t>____________________________________________________________________________</w:t>
      </w:r>
      <w:r w:rsidRPr="00F5521E">
        <w:rPr>
          <w:rFonts w:ascii="Times New Roman" w:eastAsia="Times New Roman" w:hAnsi="Times New Roman" w:cs="Times New Roman"/>
          <w:color w:val="000000"/>
          <w:sz w:val="24"/>
          <w:szCs w:val="24"/>
          <w:lang w:eastAsia="ru-RU" w:bidi="ru-RU"/>
        </w:rPr>
        <w:t xml:space="preserve">          </w:t>
      </w:r>
    </w:p>
    <w:p w14:paraId="1DB6E694" w14:textId="77777777" w:rsidR="00F5521E" w:rsidRPr="00F5521E" w:rsidRDefault="00F5521E" w:rsidP="00F5521E">
      <w:pPr>
        <w:widowControl w:val="0"/>
        <w:spacing w:after="280" w:line="240" w:lineRule="auto"/>
        <w:jc w:val="right"/>
        <w:rPr>
          <w:rFonts w:ascii="Times New Roman" w:eastAsia="Times New Roman" w:hAnsi="Times New Roman" w:cs="Times New Roman"/>
          <w:color w:val="000000"/>
          <w:sz w:val="24"/>
          <w:szCs w:val="24"/>
          <w:lang w:eastAsia="ru-RU" w:bidi="ru-RU"/>
        </w:rPr>
      </w:pPr>
      <w:r w:rsidRPr="00F5521E">
        <w:rPr>
          <w:rFonts w:ascii="Times New Roman" w:eastAsia="Times New Roman" w:hAnsi="Times New Roman" w:cs="Times New Roman"/>
          <w:color w:val="000000"/>
          <w:sz w:val="24"/>
          <w:szCs w:val="24"/>
          <w:lang w:eastAsia="ru-RU" w:bidi="ru-RU"/>
        </w:rPr>
        <w:t xml:space="preserve"> </w:t>
      </w:r>
    </w:p>
    <w:p w14:paraId="0CB86CEC" w14:textId="77777777" w:rsidR="00311B39" w:rsidRDefault="00F5521E" w:rsidP="00F5521E">
      <w:pPr>
        <w:widowControl w:val="0"/>
        <w:spacing w:after="28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w:t>
      </w:r>
      <w:r w:rsidRPr="00F5521E">
        <w:rPr>
          <w:rFonts w:ascii="Times New Roman" w:eastAsia="Times New Roman" w:hAnsi="Times New Roman" w:cs="Times New Roman"/>
          <w:color w:val="000000"/>
          <w:sz w:val="24"/>
          <w:szCs w:val="24"/>
          <w:lang w:eastAsia="ru-RU" w:bidi="ru-RU"/>
        </w:rPr>
        <w:t xml:space="preserve">  Дата  </w:t>
      </w:r>
      <w:r>
        <w:rPr>
          <w:rFonts w:ascii="Times New Roman" w:eastAsia="Times New Roman" w:hAnsi="Times New Roman" w:cs="Times New Roman"/>
          <w:color w:val="000000"/>
          <w:sz w:val="24"/>
          <w:szCs w:val="24"/>
          <w:lang w:eastAsia="ru-RU" w:bidi="ru-RU"/>
        </w:rPr>
        <w:t>______________</w:t>
      </w:r>
      <w:r w:rsidRPr="00F5521E">
        <w:rPr>
          <w:rFonts w:ascii="Times New Roman" w:eastAsia="Times New Roman" w:hAnsi="Times New Roman" w:cs="Times New Roman"/>
          <w:color w:val="000000"/>
          <w:sz w:val="24"/>
          <w:szCs w:val="24"/>
          <w:lang w:eastAsia="ru-RU" w:bidi="ru-RU"/>
        </w:rPr>
        <w:t xml:space="preserve">Подпись </w:t>
      </w:r>
      <w:r>
        <w:rPr>
          <w:rFonts w:ascii="Times New Roman" w:eastAsia="Times New Roman" w:hAnsi="Times New Roman" w:cs="Times New Roman"/>
          <w:color w:val="000000"/>
          <w:sz w:val="24"/>
          <w:szCs w:val="24"/>
          <w:lang w:eastAsia="ru-RU" w:bidi="ru-RU"/>
        </w:rPr>
        <w:t>____________________________Ф.И.О.</w:t>
      </w:r>
      <w:r w:rsidRPr="00F5521E">
        <w:rPr>
          <w:rFonts w:ascii="Times New Roman" w:eastAsia="Times New Roman" w:hAnsi="Times New Roman" w:cs="Times New Roman"/>
          <w:color w:val="000000"/>
          <w:sz w:val="24"/>
          <w:szCs w:val="24"/>
          <w:lang w:eastAsia="ru-RU" w:bidi="ru-RU"/>
        </w:rPr>
        <w:t xml:space="preserve">  </w:t>
      </w:r>
    </w:p>
    <w:sectPr w:rsidR="00311B39" w:rsidSect="00D46D84">
      <w:pgSz w:w="11900" w:h="16840"/>
      <w:pgMar w:top="1213" w:right="629" w:bottom="425" w:left="1355" w:header="0" w:footer="782"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3ADE8" w14:textId="77777777" w:rsidR="005D5853" w:rsidRDefault="005D5853" w:rsidP="00092783">
      <w:pPr>
        <w:spacing w:after="0" w:line="240" w:lineRule="auto"/>
      </w:pPr>
      <w:r>
        <w:separator/>
      </w:r>
    </w:p>
  </w:endnote>
  <w:endnote w:type="continuationSeparator" w:id="0">
    <w:p w14:paraId="7AF95285" w14:textId="77777777" w:rsidR="005D5853" w:rsidRDefault="005D5853" w:rsidP="0009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D8D5D" w14:textId="77777777" w:rsidR="005D5853" w:rsidRDefault="005D5853" w:rsidP="00092783">
      <w:pPr>
        <w:spacing w:after="0" w:line="240" w:lineRule="auto"/>
      </w:pPr>
      <w:r>
        <w:separator/>
      </w:r>
    </w:p>
  </w:footnote>
  <w:footnote w:type="continuationSeparator" w:id="0">
    <w:p w14:paraId="75CDD584" w14:textId="77777777" w:rsidR="005D5853" w:rsidRDefault="005D5853" w:rsidP="00092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087A" w14:textId="05E134E0" w:rsidR="00BF2E86" w:rsidRDefault="00000000">
    <w:pPr>
      <w:spacing w:line="1" w:lineRule="exact"/>
    </w:pPr>
    <w:r>
      <w:rPr>
        <w:noProof/>
      </w:rPr>
      <w:pict w14:anchorId="6FB26D6C">
        <v:shapetype id="_x0000_t202" coordsize="21600,21600" o:spt="202" path="m,l,21600r21600,l21600,xe">
          <v:stroke joinstyle="miter"/>
          <v:path gradientshapeok="t" o:connecttype="rect"/>
        </v:shapetype>
        <v:shape id="Shape 13" o:spid="_x0000_s1030" type="#_x0000_t202" style="position:absolute;margin-left:327.45pt;margin-top:39.3pt;width:12pt;height:9.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" filled="f" stroked="f">
          <v:textbox style="mso-next-textbox:#Shape 13;mso-fit-shape-to-text:t" inset="0,0,0,0">
            <w:txbxContent>
              <w:p w14:paraId="71603B93" w14:textId="77777777" w:rsidR="00BF2E86" w:rsidRDefault="00BF2E86">
                <w:pPr>
                  <w:rPr>
                    <w:sz w:val="28"/>
                    <w:szCs w:val="28"/>
                  </w:rPr>
                </w:pPr>
                <w:r>
                  <w:fldChar w:fldCharType="begin"/>
                </w:r>
                <w:r>
                  <w:instrText xml:space="preserve"> PAGE \* MERGEFORMAT </w:instrText>
                </w:r>
                <w:r>
                  <w:fldChar w:fldCharType="separate"/>
                </w:r>
                <w:r w:rsidRPr="00C94FF3">
                  <w:rPr>
                    <w:noProof/>
                    <w:sz w:val="28"/>
                    <w:szCs w:val="28"/>
                  </w:rPr>
                  <w:t>10</w:t>
                </w:r>
                <w:r>
                  <w:rPr>
                    <w:sz w:val="28"/>
                    <w:szCs w:val="2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FD17" w14:textId="2EFC5B2C" w:rsidR="00BF2E86" w:rsidRDefault="00000000">
    <w:pPr>
      <w:spacing w:line="1" w:lineRule="exact"/>
    </w:pPr>
    <w:r>
      <w:rPr>
        <w:noProof/>
      </w:rPr>
      <w:pict w14:anchorId="6829004F">
        <v:shapetype id="_x0000_t202" coordsize="21600,21600" o:spt="202" path="m,l,21600r21600,l21600,xe">
          <v:stroke joinstyle="miter"/>
          <v:path gradientshapeok="t" o:connecttype="rect"/>
        </v:shapetype>
        <v:shape id="Shape 11" o:spid="_x0000_s1029" type="#_x0000_t202" style="position:absolute;margin-left:327.45pt;margin-top:39.3pt;width:12pt;height:9.6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" filled="f" stroked="f">
          <v:textbox style="mso-next-textbox:#Shape 11;mso-fit-shape-to-text:t" inset="0,0,0,0">
            <w:txbxContent>
              <w:p w14:paraId="3B81329C" w14:textId="77777777" w:rsidR="00BF2E86" w:rsidRDefault="00BF2E86">
                <w:pPr>
                  <w:rPr>
                    <w:sz w:val="28"/>
                    <w:szCs w:val="28"/>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2705" w14:textId="77777777" w:rsidR="00634DA1" w:rsidRDefault="00000000">
    <w:pPr>
      <w:spacing w:line="1" w:lineRule="exact"/>
    </w:pPr>
    <w:r>
      <w:rPr>
        <w:noProof/>
      </w:rPr>
      <w:pict w14:anchorId="41DDB471">
        <v:shapetype id="_x0000_t202" coordsize="21600,21600" o:spt="202" path="m,l,21600r21600,l21600,xe">
          <v:stroke joinstyle="miter"/>
          <v:path gradientshapeok="t" o:connecttype="rect"/>
        </v:shapetype>
        <v:shape id="Shape 8" o:spid="_x0000_s1026" type="#_x0000_t202" style="position:absolute;margin-left:474.4pt;margin-top:34pt;width:89.75pt;height:11.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" filled="f" stroked="f">
          <v:textbox style="mso-fit-shape-to-text:t" inset="0,0,0,0">
            <w:txbxContent>
              <w:p w14:paraId="2E497786" w14:textId="77777777" w:rsidR="00634DA1" w:rsidRDefault="00634DA1">
                <w:pPr>
                  <w:pStyle w:val="20"/>
                  <w:rPr>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762F"/>
    <w:multiLevelType w:val="multilevel"/>
    <w:tmpl w:val="930A5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95273"/>
    <w:multiLevelType w:val="multilevel"/>
    <w:tmpl w:val="8D7C6FC0"/>
    <w:lvl w:ilvl="0">
      <w:start w:val="3"/>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C08C7"/>
    <w:multiLevelType w:val="multilevel"/>
    <w:tmpl w:val="B75E3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E6084"/>
    <w:multiLevelType w:val="multilevel"/>
    <w:tmpl w:val="012095D2"/>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A26692"/>
    <w:multiLevelType w:val="multilevel"/>
    <w:tmpl w:val="792CF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00EE7"/>
    <w:multiLevelType w:val="multilevel"/>
    <w:tmpl w:val="CAFA701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B32BF"/>
    <w:multiLevelType w:val="multilevel"/>
    <w:tmpl w:val="D58637C4"/>
    <w:styleLink w:val="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477E9"/>
    <w:multiLevelType w:val="multilevel"/>
    <w:tmpl w:val="F42AA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3D135F"/>
    <w:multiLevelType w:val="multilevel"/>
    <w:tmpl w:val="A8CE84C6"/>
    <w:lvl w:ilvl="0">
      <w:start w:val="3"/>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9" w15:restartNumberingAfterBreak="0">
    <w:nsid w:val="1DE76B65"/>
    <w:multiLevelType w:val="multilevel"/>
    <w:tmpl w:val="7F0C7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2B72AD"/>
    <w:multiLevelType w:val="multilevel"/>
    <w:tmpl w:val="7458D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283605"/>
    <w:multiLevelType w:val="multilevel"/>
    <w:tmpl w:val="710C5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F19A3"/>
    <w:multiLevelType w:val="multilevel"/>
    <w:tmpl w:val="78C0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5E4886"/>
    <w:multiLevelType w:val="multilevel"/>
    <w:tmpl w:val="EA50C2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1707D7"/>
    <w:multiLevelType w:val="multilevel"/>
    <w:tmpl w:val="D84A3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E507D3"/>
    <w:multiLevelType w:val="multilevel"/>
    <w:tmpl w:val="4B160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3630B"/>
    <w:multiLevelType w:val="multilevel"/>
    <w:tmpl w:val="B8E476D4"/>
    <w:lvl w:ilvl="0">
      <w:start w:val="1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C72CA5"/>
    <w:multiLevelType w:val="multilevel"/>
    <w:tmpl w:val="E2B83E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95091D"/>
    <w:multiLevelType w:val="multilevel"/>
    <w:tmpl w:val="A2845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DE6E22"/>
    <w:multiLevelType w:val="multilevel"/>
    <w:tmpl w:val="35C05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DE4886"/>
    <w:multiLevelType w:val="multilevel"/>
    <w:tmpl w:val="26C6B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784913"/>
    <w:multiLevelType w:val="hybridMultilevel"/>
    <w:tmpl w:val="CB2610E0"/>
    <w:lvl w:ilvl="0" w:tplc="DB6ECBD0">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15:restartNumberingAfterBreak="0">
    <w:nsid w:val="49F57870"/>
    <w:multiLevelType w:val="multilevel"/>
    <w:tmpl w:val="CF8A68C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3" w15:restartNumberingAfterBreak="0">
    <w:nsid w:val="567346B1"/>
    <w:multiLevelType w:val="multilevel"/>
    <w:tmpl w:val="00483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BF0B1B"/>
    <w:multiLevelType w:val="multilevel"/>
    <w:tmpl w:val="E19E1D3E"/>
    <w:lvl w:ilvl="0">
      <w:start w:val="2"/>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5880610B"/>
    <w:multiLevelType w:val="multilevel"/>
    <w:tmpl w:val="9022E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7A69E7"/>
    <w:multiLevelType w:val="multilevel"/>
    <w:tmpl w:val="BC1047F2"/>
    <w:lvl w:ilvl="0">
      <w:start w:val="4"/>
      <w:numFmt w:val="decimal"/>
      <w:lvlText w:val="%1."/>
      <w:lvlJc w:val="left"/>
      <w:pPr>
        <w:ind w:left="1080" w:hanging="360"/>
      </w:pPr>
      <w:rPr>
        <w:rFonts w:hint="default"/>
      </w:rPr>
    </w:lvl>
    <w:lvl w:ilvl="1">
      <w:start w:val="2"/>
      <w:numFmt w:val="decimal"/>
      <w:isLgl/>
      <w:lvlText w:val="%1.%2"/>
      <w:lvlJc w:val="left"/>
      <w:pPr>
        <w:ind w:left="1200" w:hanging="480"/>
      </w:pPr>
      <w:rPr>
        <w:rFonts w:hint="default"/>
        <w:color w:val="000000"/>
      </w:rPr>
    </w:lvl>
    <w:lvl w:ilvl="2">
      <w:start w:val="7"/>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7" w15:restartNumberingAfterBreak="0">
    <w:nsid w:val="62203E13"/>
    <w:multiLevelType w:val="multilevel"/>
    <w:tmpl w:val="2E025E2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6026E0"/>
    <w:multiLevelType w:val="multilevel"/>
    <w:tmpl w:val="4E50D992"/>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6147E0"/>
    <w:multiLevelType w:val="multilevel"/>
    <w:tmpl w:val="447E2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A95B1F"/>
    <w:multiLevelType w:val="multilevel"/>
    <w:tmpl w:val="E1D66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E447A"/>
    <w:multiLevelType w:val="multilevel"/>
    <w:tmpl w:val="A1D85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A042BB"/>
    <w:multiLevelType w:val="multilevel"/>
    <w:tmpl w:val="D5863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86162B"/>
    <w:multiLevelType w:val="multilevel"/>
    <w:tmpl w:val="5FE0A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6811727">
    <w:abstractNumId w:val="22"/>
  </w:num>
  <w:num w:numId="2" w16cid:durableId="914511582">
    <w:abstractNumId w:val="26"/>
  </w:num>
  <w:num w:numId="3" w16cid:durableId="320621565">
    <w:abstractNumId w:val="4"/>
  </w:num>
  <w:num w:numId="4" w16cid:durableId="406028018">
    <w:abstractNumId w:val="20"/>
  </w:num>
  <w:num w:numId="5" w16cid:durableId="43531529">
    <w:abstractNumId w:val="25"/>
  </w:num>
  <w:num w:numId="6" w16cid:durableId="209878403">
    <w:abstractNumId w:val="11"/>
  </w:num>
  <w:num w:numId="7" w16cid:durableId="590503908">
    <w:abstractNumId w:val="12"/>
  </w:num>
  <w:num w:numId="8" w16cid:durableId="1397046923">
    <w:abstractNumId w:val="29"/>
  </w:num>
  <w:num w:numId="9" w16cid:durableId="1191839926">
    <w:abstractNumId w:val="19"/>
  </w:num>
  <w:num w:numId="10" w16cid:durableId="1703479594">
    <w:abstractNumId w:val="15"/>
  </w:num>
  <w:num w:numId="11" w16cid:durableId="1133210551">
    <w:abstractNumId w:val="7"/>
  </w:num>
  <w:num w:numId="12" w16cid:durableId="1089696108">
    <w:abstractNumId w:val="18"/>
  </w:num>
  <w:num w:numId="13" w16cid:durableId="1578321580">
    <w:abstractNumId w:val="5"/>
  </w:num>
  <w:num w:numId="14" w16cid:durableId="245576936">
    <w:abstractNumId w:val="0"/>
  </w:num>
  <w:num w:numId="15" w16cid:durableId="653341909">
    <w:abstractNumId w:val="10"/>
  </w:num>
  <w:num w:numId="16" w16cid:durableId="1292327297">
    <w:abstractNumId w:val="14"/>
  </w:num>
  <w:num w:numId="17" w16cid:durableId="1197934940">
    <w:abstractNumId w:val="30"/>
  </w:num>
  <w:num w:numId="18" w16cid:durableId="1110852533">
    <w:abstractNumId w:val="17"/>
  </w:num>
  <w:num w:numId="19" w16cid:durableId="1451195516">
    <w:abstractNumId w:val="33"/>
  </w:num>
  <w:num w:numId="20" w16cid:durableId="1468469098">
    <w:abstractNumId w:val="27"/>
  </w:num>
  <w:num w:numId="21" w16cid:durableId="1885946717">
    <w:abstractNumId w:val="1"/>
  </w:num>
  <w:num w:numId="22" w16cid:durableId="2057705098">
    <w:abstractNumId w:val="16"/>
  </w:num>
  <w:num w:numId="23" w16cid:durableId="478694855">
    <w:abstractNumId w:val="3"/>
  </w:num>
  <w:num w:numId="24" w16cid:durableId="615479133">
    <w:abstractNumId w:val="9"/>
  </w:num>
  <w:num w:numId="25" w16cid:durableId="1965234104">
    <w:abstractNumId w:val="28"/>
  </w:num>
  <w:num w:numId="26" w16cid:durableId="1622492217">
    <w:abstractNumId w:val="13"/>
  </w:num>
  <w:num w:numId="27" w16cid:durableId="1849053023">
    <w:abstractNumId w:val="31"/>
  </w:num>
  <w:num w:numId="28" w16cid:durableId="1636325962">
    <w:abstractNumId w:val="2"/>
  </w:num>
  <w:num w:numId="29" w16cid:durableId="738483068">
    <w:abstractNumId w:val="21"/>
  </w:num>
  <w:num w:numId="30" w16cid:durableId="1056121836">
    <w:abstractNumId w:val="23"/>
  </w:num>
  <w:num w:numId="31" w16cid:durableId="908345816">
    <w:abstractNumId w:val="32"/>
  </w:num>
  <w:num w:numId="32" w16cid:durableId="267353279">
    <w:abstractNumId w:val="6"/>
  </w:num>
  <w:num w:numId="33" w16cid:durableId="590359168">
    <w:abstractNumId w:val="24"/>
  </w:num>
  <w:num w:numId="34" w16cid:durableId="283200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030A6"/>
    <w:rsid w:val="00051491"/>
    <w:rsid w:val="00072A5B"/>
    <w:rsid w:val="000762D6"/>
    <w:rsid w:val="00082F56"/>
    <w:rsid w:val="00092783"/>
    <w:rsid w:val="000A67CD"/>
    <w:rsid w:val="000B22FB"/>
    <w:rsid w:val="000C7321"/>
    <w:rsid w:val="000D5AE0"/>
    <w:rsid w:val="000E7743"/>
    <w:rsid w:val="0016630C"/>
    <w:rsid w:val="00222B8A"/>
    <w:rsid w:val="002802A6"/>
    <w:rsid w:val="00290D00"/>
    <w:rsid w:val="00292EA4"/>
    <w:rsid w:val="002B6FB9"/>
    <w:rsid w:val="002D3D75"/>
    <w:rsid w:val="002E155A"/>
    <w:rsid w:val="003100A6"/>
    <w:rsid w:val="00311B39"/>
    <w:rsid w:val="00336261"/>
    <w:rsid w:val="00351CCA"/>
    <w:rsid w:val="00370F2D"/>
    <w:rsid w:val="00370F87"/>
    <w:rsid w:val="003B5355"/>
    <w:rsid w:val="003D3764"/>
    <w:rsid w:val="003D6742"/>
    <w:rsid w:val="003E3303"/>
    <w:rsid w:val="00496A75"/>
    <w:rsid w:val="004A4DAF"/>
    <w:rsid w:val="004A6B5A"/>
    <w:rsid w:val="004C147F"/>
    <w:rsid w:val="00505A01"/>
    <w:rsid w:val="0052309E"/>
    <w:rsid w:val="0055731F"/>
    <w:rsid w:val="00577481"/>
    <w:rsid w:val="005D5853"/>
    <w:rsid w:val="005E4780"/>
    <w:rsid w:val="005F2B4A"/>
    <w:rsid w:val="0060273F"/>
    <w:rsid w:val="0062020E"/>
    <w:rsid w:val="00634DA1"/>
    <w:rsid w:val="006563D8"/>
    <w:rsid w:val="00661E12"/>
    <w:rsid w:val="006F5E94"/>
    <w:rsid w:val="007107C7"/>
    <w:rsid w:val="007822F0"/>
    <w:rsid w:val="007C3CFD"/>
    <w:rsid w:val="007C45C1"/>
    <w:rsid w:val="007D3E93"/>
    <w:rsid w:val="007F5C31"/>
    <w:rsid w:val="00802683"/>
    <w:rsid w:val="008030A6"/>
    <w:rsid w:val="008426BC"/>
    <w:rsid w:val="0085312A"/>
    <w:rsid w:val="00854AE7"/>
    <w:rsid w:val="008568D8"/>
    <w:rsid w:val="0086304D"/>
    <w:rsid w:val="0087021A"/>
    <w:rsid w:val="008C2BAB"/>
    <w:rsid w:val="008F2682"/>
    <w:rsid w:val="009213FB"/>
    <w:rsid w:val="00944E73"/>
    <w:rsid w:val="0094520C"/>
    <w:rsid w:val="00985A9A"/>
    <w:rsid w:val="009B0002"/>
    <w:rsid w:val="009C6F9A"/>
    <w:rsid w:val="009C779F"/>
    <w:rsid w:val="00A810CE"/>
    <w:rsid w:val="00AA3FD2"/>
    <w:rsid w:val="00AD189E"/>
    <w:rsid w:val="00AD4E62"/>
    <w:rsid w:val="00AE7129"/>
    <w:rsid w:val="00AF2681"/>
    <w:rsid w:val="00AF4958"/>
    <w:rsid w:val="00B31F96"/>
    <w:rsid w:val="00B7128F"/>
    <w:rsid w:val="00B91585"/>
    <w:rsid w:val="00B95FB2"/>
    <w:rsid w:val="00B96E71"/>
    <w:rsid w:val="00BB55E0"/>
    <w:rsid w:val="00BC7AA4"/>
    <w:rsid w:val="00BD6339"/>
    <w:rsid w:val="00BF1932"/>
    <w:rsid w:val="00BF2E86"/>
    <w:rsid w:val="00BF74E9"/>
    <w:rsid w:val="00C02B2B"/>
    <w:rsid w:val="00C0635E"/>
    <w:rsid w:val="00C15AE3"/>
    <w:rsid w:val="00C85443"/>
    <w:rsid w:val="00C86414"/>
    <w:rsid w:val="00C941D5"/>
    <w:rsid w:val="00CD30B4"/>
    <w:rsid w:val="00D16051"/>
    <w:rsid w:val="00D311C1"/>
    <w:rsid w:val="00D46D84"/>
    <w:rsid w:val="00D603F0"/>
    <w:rsid w:val="00D62019"/>
    <w:rsid w:val="00D80C4A"/>
    <w:rsid w:val="00DE014E"/>
    <w:rsid w:val="00E32BC0"/>
    <w:rsid w:val="00E823FC"/>
    <w:rsid w:val="00EA5AE6"/>
    <w:rsid w:val="00ED5EC5"/>
    <w:rsid w:val="00EE5C77"/>
    <w:rsid w:val="00EF2BB5"/>
    <w:rsid w:val="00EF3252"/>
    <w:rsid w:val="00F00BC7"/>
    <w:rsid w:val="00F213A5"/>
    <w:rsid w:val="00F23536"/>
    <w:rsid w:val="00F26EC4"/>
    <w:rsid w:val="00F32F84"/>
    <w:rsid w:val="00F455F5"/>
    <w:rsid w:val="00F5235F"/>
    <w:rsid w:val="00F5521E"/>
    <w:rsid w:val="00F76DAC"/>
    <w:rsid w:val="00FC075E"/>
    <w:rsid w:val="00FE1BBA"/>
    <w:rsid w:val="00FE5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1126"/>
  <w15:docId w15:val="{8C9A69C4-3559-48CE-BC7C-3FA77EBE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
    <w:basedOn w:val="a1"/>
    <w:next w:val="a3"/>
    <w:uiPriority w:val="59"/>
    <w:rsid w:val="00854AE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5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273F"/>
    <w:pPr>
      <w:ind w:left="720"/>
      <w:contextualSpacing/>
    </w:pPr>
  </w:style>
  <w:style w:type="character" w:customStyle="1" w:styleId="a5">
    <w:name w:val="Основной текст_"/>
    <w:basedOn w:val="a0"/>
    <w:link w:val="11"/>
    <w:rsid w:val="008426BC"/>
    <w:rPr>
      <w:rFonts w:ascii="Times New Roman" w:eastAsia="Times New Roman" w:hAnsi="Times New Roman" w:cs="Times New Roman"/>
      <w:sz w:val="28"/>
      <w:szCs w:val="28"/>
    </w:rPr>
  </w:style>
  <w:style w:type="paragraph" w:customStyle="1" w:styleId="11">
    <w:name w:val="Основной текст1"/>
    <w:basedOn w:val="a"/>
    <w:link w:val="a5"/>
    <w:rsid w:val="008426BC"/>
    <w:pPr>
      <w:widowControl w:val="0"/>
      <w:spacing w:after="0" w:line="240" w:lineRule="auto"/>
      <w:ind w:firstLine="400"/>
    </w:pPr>
    <w:rPr>
      <w:rFonts w:ascii="Times New Roman" w:eastAsia="Times New Roman" w:hAnsi="Times New Roman" w:cs="Times New Roman"/>
      <w:sz w:val="28"/>
      <w:szCs w:val="28"/>
    </w:rPr>
  </w:style>
  <w:style w:type="paragraph" w:styleId="a6">
    <w:name w:val="header"/>
    <w:basedOn w:val="a"/>
    <w:link w:val="a7"/>
    <w:uiPriority w:val="99"/>
    <w:unhideWhenUsed/>
    <w:rsid w:val="000927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783"/>
  </w:style>
  <w:style w:type="paragraph" w:styleId="a8">
    <w:name w:val="footer"/>
    <w:basedOn w:val="a"/>
    <w:link w:val="a9"/>
    <w:uiPriority w:val="99"/>
    <w:unhideWhenUsed/>
    <w:rsid w:val="000927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783"/>
  </w:style>
  <w:style w:type="character" w:customStyle="1" w:styleId="2">
    <w:name w:val="Колонтитул (2)_"/>
    <w:basedOn w:val="a0"/>
    <w:link w:val="20"/>
    <w:rsid w:val="00C15AE3"/>
    <w:rPr>
      <w:rFonts w:ascii="Times New Roman" w:eastAsia="Times New Roman" w:hAnsi="Times New Roman" w:cs="Times New Roman"/>
      <w:sz w:val="20"/>
      <w:szCs w:val="20"/>
    </w:rPr>
  </w:style>
  <w:style w:type="paragraph" w:customStyle="1" w:styleId="20">
    <w:name w:val="Колонтитул (2)"/>
    <w:basedOn w:val="a"/>
    <w:link w:val="2"/>
    <w:rsid w:val="00C15AE3"/>
    <w:pPr>
      <w:widowControl w:val="0"/>
      <w:spacing w:after="0" w:line="240" w:lineRule="auto"/>
    </w:pPr>
    <w:rPr>
      <w:rFonts w:ascii="Times New Roman" w:eastAsia="Times New Roman" w:hAnsi="Times New Roman" w:cs="Times New Roman"/>
      <w:sz w:val="20"/>
      <w:szCs w:val="20"/>
    </w:rPr>
  </w:style>
  <w:style w:type="character" w:styleId="aa">
    <w:name w:val="Hyperlink"/>
    <w:basedOn w:val="a0"/>
    <w:uiPriority w:val="99"/>
    <w:unhideWhenUsed/>
    <w:rsid w:val="00336261"/>
    <w:rPr>
      <w:color w:val="0000FF" w:themeColor="hyperlink"/>
      <w:u w:val="single"/>
    </w:rPr>
  </w:style>
  <w:style w:type="numbering" w:customStyle="1" w:styleId="1">
    <w:name w:val="Текущий список1"/>
    <w:uiPriority w:val="99"/>
    <w:rsid w:val="002B6FB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eysk.75.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29FDA-8234-4074-830F-9AC538BC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27</Pages>
  <Words>9233</Words>
  <Characters>52631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62</cp:revision>
  <cp:lastPrinted>2025-06-10T07:12:00Z</cp:lastPrinted>
  <dcterms:created xsi:type="dcterms:W3CDTF">2024-12-24T08:35:00Z</dcterms:created>
  <dcterms:modified xsi:type="dcterms:W3CDTF">2025-06-11T06:49:00Z</dcterms:modified>
</cp:coreProperties>
</file>